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7" w:type="dxa"/>
        <w:jc w:val="left"/>
        <w:tblInd w:w="80" w:type="dxa"/>
        <w:tblLayout w:type="fixed"/>
        <w:tblCellMar>
          <w:top w:w="60" w:type="dxa"/>
          <w:left w:w="80" w:type="dxa"/>
          <w:bottom w:w="60" w:type="dxa"/>
          <w:right w:w="80" w:type="dxa"/>
        </w:tblCellMar>
      </w:tblPr>
      <w:tblGrid>
        <w:gridCol w:w="10367"/>
      </w:tblGrid>
      <w:tr>
        <w:trPr>
          <w:trHeight w:val="2791" w:hRule="exact"/>
        </w:trPr>
        <w:tc>
          <w:tcPr>
            <w:tcW w:w="10367" w:type="dxa"/>
            <w:tcBorders/>
          </w:tcPr>
          <w:p>
            <w:pPr>
              <w:pStyle w:val="ConsPlusTitlePage"/>
              <w:tabs>
                <w:tab w:val="clear" w:pos="720"/>
              </w:tabs>
              <w:bidi w:val="0"/>
              <w:ind w:hanging="0" w:left="0" w:right="0"/>
              <w:rPr>
                <w:sz w:val="20"/>
                <w:szCs w:val="20"/>
              </w:rPr>
            </w:pPr>
            <w:r>
              <w:rPr/>
              <w:drawing>
                <wp:inline distT="0" distB="0" distL="0" distR="0">
                  <wp:extent cx="3810000" cy="904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367" w:type="dxa"/>
            <w:tcBorders/>
            <w:vAlign w:val="center"/>
          </w:tcPr>
          <w:p>
            <w:pPr>
              <w:pStyle w:val="ConsPlusTitlePage"/>
              <w:tabs>
                <w:tab w:val="clear" w:pos="720"/>
              </w:tabs>
              <w:bidi w:val="0"/>
              <w:ind w:hanging="0" w:left="0" w:right="0"/>
              <w:jc w:val="center"/>
              <w:rPr/>
            </w:pPr>
            <w:r>
              <w:rPr>
                <w:sz w:val="44"/>
                <w:szCs w:val="44"/>
              </w:rPr>
              <w:t>Указ Мэра Москвы от 02.03.2018 N 10-УМ</w:t>
              <w:br/>
              <w:t>(ред. от 25.04.2023)</w:t>
              <w:br/>
              <w: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w:t>
            </w:r>
          </w:p>
        </w:tc>
      </w:tr>
      <w:tr>
        <w:trPr>
          <w:trHeight w:val="2791" w:hRule="exact"/>
        </w:trPr>
        <w:tc>
          <w:tcPr>
            <w:tcW w:w="10367" w:type="dxa"/>
            <w:tcBorders/>
            <w:vAlign w:val="center"/>
          </w:tcPr>
          <w:p>
            <w:pPr>
              <w:pStyle w:val="ConsPlusTitlePage"/>
              <w:tabs>
                <w:tab w:val="clear" w:pos="720"/>
              </w:tabs>
              <w:bidi w:val="0"/>
              <w:ind w:hanging="0" w:left="0" w:right="0"/>
              <w:jc w:val="center"/>
              <w:rPr/>
            </w:pPr>
            <w:r>
              <w:rPr>
                <w:sz w:val="28"/>
                <w:szCs w:val="28"/>
              </w:rPr>
              <w:t xml:space="preserve">Документ предоставлен </w:t>
            </w:r>
            <w:hyperlink r:id="rId3">
              <w:r>
                <w:rPr>
                  <w:rStyle w:val="ListLabel1"/>
                  <w:b/>
                  <w:bCs/>
                  <w:color w:val="0000FF"/>
                  <w:sz w:val="28"/>
                  <w:szCs w:val="28"/>
                </w:rPr>
                <w:t>КонсультантПлюс</w:t>
                <w:br/>
                <w:br/>
              </w:r>
            </w:hyperlink>
            <w:hyperlink r:id="rId4">
              <w:r>
                <w:rPr>
                  <w:rStyle w:val="ListLabel1"/>
                  <w:b/>
                  <w:bCs/>
                  <w:color w:val="0000FF"/>
                  <w:sz w:val="28"/>
                  <w:szCs w:val="28"/>
                </w:rPr>
                <w:t>www.consultant.ru</w:t>
              </w:r>
            </w:hyperlink>
            <w:r>
              <w:rPr>
                <w:sz w:val="28"/>
                <w:szCs w:val="28"/>
              </w:rPr>
              <w:br/>
              <w:br/>
              <w:t>Дата сохранения: 04.10.2023</w:t>
              <w:br/>
              <w:t> </w:t>
            </w:r>
          </w:p>
        </w:tc>
      </w:tr>
    </w:tbl>
    <w:p>
      <w:pPr>
        <w:pStyle w:val="ConsPlusNormal"/>
        <w:bidi w:val="0"/>
        <w:ind w:hanging="0" w:left="0" w:right="0"/>
        <w:rPr>
          <w:rFonts w:ascii="Tahoma" w:hAnsi="Tahoma" w:cs="Tahoma"/>
          <w:sz w:val="28"/>
          <w:szCs w:val="28"/>
        </w:rPr>
      </w:pPr>
      <w:r>
        <w:rPr>
          <w:rFonts w:cs="Tahoma" w:ascii="Tahoma" w:hAnsi="Tahoma"/>
          <w:sz w:val="28"/>
          <w:szCs w:val="28"/>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numPr>
                <w:ilvl w:val="0"/>
                <w:numId w:val="0"/>
              </w:numPr>
              <w:tabs>
                <w:tab w:val="clear" w:pos="720"/>
              </w:tabs>
              <w:bidi w:val="0"/>
              <w:ind w:hanging="0" w:left="0" w:right="0"/>
              <w:outlineLvl w:val="0"/>
              <w:rPr/>
            </w:pPr>
            <w:r>
              <w:rPr/>
              <w:t>2 марта 2018 года</w:t>
            </w:r>
          </w:p>
        </w:tc>
        <w:tc>
          <w:tcPr>
            <w:tcW w:w="5103" w:type="dxa"/>
            <w:tcBorders/>
          </w:tcPr>
          <w:p>
            <w:pPr>
              <w:pStyle w:val="ConsPlusNormal"/>
              <w:numPr>
                <w:ilvl w:val="0"/>
                <w:numId w:val="0"/>
              </w:numPr>
              <w:tabs>
                <w:tab w:val="clear" w:pos="720"/>
              </w:tabs>
              <w:bidi w:val="0"/>
              <w:ind w:hanging="0" w:left="0" w:right="0"/>
              <w:jc w:val="right"/>
              <w:outlineLvl w:val="0"/>
              <w:rPr/>
            </w:pPr>
            <w:r>
              <w:rPr/>
              <w:t>N 10-УМ</w:t>
            </w:r>
          </w:p>
        </w:tc>
      </w:tr>
    </w:tbl>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jc w:val="both"/>
        <w:rPr/>
      </w:pPr>
      <w:r>
        <w:rPr/>
      </w:r>
    </w:p>
    <w:p>
      <w:pPr>
        <w:pStyle w:val="ConsPlusTitle"/>
        <w:bidi w:val="0"/>
        <w:ind w:hanging="0" w:left="0" w:right="0"/>
        <w:jc w:val="center"/>
        <w:rPr/>
      </w:pPr>
      <w:r>
        <w:rPr/>
        <w:t>УКАЗ</w:t>
      </w:r>
    </w:p>
    <w:p>
      <w:pPr>
        <w:pStyle w:val="ConsPlusTitle"/>
        <w:bidi w:val="0"/>
        <w:ind w:hanging="0" w:left="0" w:right="0"/>
        <w:jc w:val="center"/>
        <w:rPr/>
      </w:pPr>
      <w:r>
        <w:rPr/>
      </w:r>
    </w:p>
    <w:p>
      <w:pPr>
        <w:pStyle w:val="ConsPlusTitle"/>
        <w:bidi w:val="0"/>
        <w:ind w:hanging="0" w:left="0" w:right="0"/>
        <w:jc w:val="center"/>
        <w:rPr/>
      </w:pPr>
      <w:r>
        <w:rPr/>
        <w:t>МЭРА МОСКВЫ</w:t>
      </w:r>
    </w:p>
    <w:p>
      <w:pPr>
        <w:pStyle w:val="ConsPlusTitle"/>
        <w:bidi w:val="0"/>
        <w:ind w:hanging="0" w:left="0" w:right="0"/>
        <w:jc w:val="center"/>
        <w:rPr/>
      </w:pPr>
      <w:r>
        <w:rPr/>
      </w:r>
    </w:p>
    <w:p>
      <w:pPr>
        <w:pStyle w:val="ConsPlusTitle"/>
        <w:bidi w:val="0"/>
        <w:ind w:hanging="0" w:left="0" w:right="0"/>
        <w:jc w:val="center"/>
        <w:rPr/>
      </w:pPr>
      <w:r>
        <w:rPr/>
        <w:t>ОБ УТВЕРЖДЕНИИ ПОРЯДКА ПРЕДСТАВЛЕНИЯ ЛИЦАМИ, ЗАМЕЩАЮЩИМИ</w:t>
      </w:r>
    </w:p>
    <w:p>
      <w:pPr>
        <w:pStyle w:val="ConsPlusTitle"/>
        <w:bidi w:val="0"/>
        <w:ind w:hanging="0" w:left="0" w:right="0"/>
        <w:jc w:val="center"/>
        <w:rPr/>
      </w:pPr>
      <w:r>
        <w:rPr/>
        <w:t>МУНИЦИПАЛЬНЫЕ ДОЛЖНОСТИ В ГОРОДЕ МОСКВЕ, ДОЛЖНОСТЬ ГЛАВЫ</w:t>
      </w:r>
    </w:p>
    <w:p>
      <w:pPr>
        <w:pStyle w:val="ConsPlusTitle"/>
        <w:bidi w:val="0"/>
        <w:ind w:hanging="0" w:left="0" w:right="0"/>
        <w:jc w:val="center"/>
        <w:rPr/>
      </w:pPr>
      <w:r>
        <w:rPr/>
        <w:t>АДМИНИСТРАЦИИ ВНУТРИГОРОДСКОГО МУНИЦИПАЛЬНОГО ОБРАЗОВАНИЯ</w:t>
      </w:r>
    </w:p>
    <w:p>
      <w:pPr>
        <w:pStyle w:val="ConsPlusTitle"/>
        <w:bidi w:val="0"/>
        <w:ind w:hanging="0" w:left="0" w:right="0"/>
        <w:jc w:val="center"/>
        <w:rPr/>
      </w:pPr>
      <w:r>
        <w:rPr/>
        <w:t>В ГОРОДЕ МОСКВЕ ПО КОНТРАКТУ, ГРАЖДАНАМИ, ПРЕТЕНДУЮЩИМИ</w:t>
      </w:r>
    </w:p>
    <w:p>
      <w:pPr>
        <w:pStyle w:val="ConsPlusTitle"/>
        <w:bidi w:val="0"/>
        <w:ind w:hanging="0" w:left="0" w:right="0"/>
        <w:jc w:val="center"/>
        <w:rPr/>
      </w:pPr>
      <w:r>
        <w:rPr/>
        <w:t>НА ЗАМЕЩЕНИЕ УКАЗАННЫХ ДОЛЖНОСТЕЙ, СВЕДЕНИЙ О ДОХОДАХ,</w:t>
      </w:r>
    </w:p>
    <w:p>
      <w:pPr>
        <w:pStyle w:val="ConsPlusTitle"/>
        <w:bidi w:val="0"/>
        <w:ind w:hanging="0" w:left="0" w:right="0"/>
        <w:jc w:val="center"/>
        <w:rPr/>
      </w:pPr>
      <w:r>
        <w:rPr/>
        <w:t>РАСХОДАХ, ОБ ИМУЩЕСТВЕ И ОБЯЗАТЕЛЬСТВАХ ИМУЩЕСТВЕННОГО</w:t>
      </w:r>
    </w:p>
    <w:p>
      <w:pPr>
        <w:pStyle w:val="ConsPlusTitle"/>
        <w:bidi w:val="0"/>
        <w:ind w:hanging="0" w:left="0" w:right="0"/>
        <w:jc w:val="center"/>
        <w:rPr/>
      </w:pPr>
      <w:r>
        <w:rPr/>
        <w:t>ХАРАКТЕРА И ПРОВЕДЕНИЯ ПРОВЕРКИ ДОСТОВЕРНОСТИ И ПОЛНОТЫ</w:t>
      </w:r>
    </w:p>
    <w:p>
      <w:pPr>
        <w:pStyle w:val="ConsPlusTitle"/>
        <w:bidi w:val="0"/>
        <w:ind w:hanging="0" w:left="0" w:right="0"/>
        <w:jc w:val="center"/>
        <w:rPr/>
      </w:pPr>
      <w:r>
        <w:rPr/>
        <w:t>УКАЗАННЫХ СВЕДЕНИЙ И ВНЕСЕНИИ ИЗМЕНЕНИЙ В ПРАВОВЫЕ АКТЫ</w:t>
      </w:r>
    </w:p>
    <w:p>
      <w:pPr>
        <w:pStyle w:val="ConsPlusTitle"/>
        <w:bidi w:val="0"/>
        <w:ind w:hanging="0" w:left="0" w:right="0"/>
        <w:jc w:val="center"/>
        <w:rPr/>
      </w:pPr>
      <w:r>
        <w:rPr/>
        <w:t>ГОРОДА МОСКВЫ</w:t>
      </w:r>
    </w:p>
    <w:p>
      <w:pPr>
        <w:pStyle w:val="ConsPlusNormal"/>
        <w:bidi w:val="0"/>
        <w:ind w:hanging="0" w:left="0" w:right="0"/>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pPr>
            <w:r>
              <w:rPr/>
            </w:r>
          </w:p>
        </w:tc>
        <w:tc>
          <w:tcPr>
            <w:tcW w:w="112" w:type="dxa"/>
            <w:tcBorders/>
            <w:shd w:color="auto" w:fill="F4F3F8"/>
          </w:tcPr>
          <w:p>
            <w:pPr>
              <w:pStyle w:val="ConsPlusNormal"/>
              <w:tabs>
                <w:tab w:val="clear" w:pos="720"/>
              </w:tabs>
              <w:bidi w:val="0"/>
              <w:ind w:hanging="0" w:left="0" w:right="0"/>
              <w:rPr/>
            </w:pPr>
            <w:r>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Список изменяющих документов</w:t>
            </w:r>
          </w:p>
          <w:p>
            <w:pPr>
              <w:pStyle w:val="ConsPlusNormal"/>
              <w:tabs>
                <w:tab w:val="clear" w:pos="720"/>
              </w:tabs>
              <w:bidi w:val="0"/>
              <w:ind w:hanging="0" w:left="0" w:right="0"/>
              <w:jc w:val="center"/>
              <w:rPr>
                <w:color w:val="392C69"/>
              </w:rPr>
            </w:pPr>
            <w:r>
              <w:rPr>
                <w:color w:val="392C69"/>
              </w:rPr>
              <w:t>(в ред. указов Мэра Москвы</w:t>
            </w:r>
          </w:p>
          <w:p>
            <w:pPr>
              <w:pStyle w:val="ConsPlusNormal"/>
              <w:tabs>
                <w:tab w:val="clear" w:pos="720"/>
              </w:tabs>
              <w:bidi w:val="0"/>
              <w:ind w:hanging="0" w:left="0" w:right="0"/>
              <w:jc w:val="center"/>
              <w:rPr/>
            </w:pPr>
            <w:r>
              <w:rPr>
                <w:color w:val="392C69"/>
              </w:rPr>
              <w:t xml:space="preserve">от 09.10.2020 </w:t>
            </w:r>
            <w:hyperlink r:id="rId5">
              <w:r>
                <w:rPr>
                  <w:rStyle w:val="ListLabel2"/>
                  <w:color w:val="0000FF"/>
                </w:rPr>
                <w:t>N 98-УМ</w:t>
              </w:r>
            </w:hyperlink>
            <w:r>
              <w:rPr>
                <w:color w:val="392C69"/>
              </w:rPr>
              <w:t xml:space="preserve">, от 21.05.2021 </w:t>
            </w:r>
            <w:hyperlink r:id="rId6">
              <w:r>
                <w:rPr>
                  <w:rStyle w:val="ListLabel2"/>
                  <w:color w:val="0000FF"/>
                </w:rPr>
                <w:t>N 25-УМ</w:t>
              </w:r>
            </w:hyperlink>
            <w:r>
              <w:rPr>
                <w:color w:val="392C69"/>
              </w:rPr>
              <w:t xml:space="preserve">, от 25.04.2023 </w:t>
            </w:r>
            <w:hyperlink r:id="rId7">
              <w:r>
                <w:rPr>
                  <w:rStyle w:val="ListLabel2"/>
                  <w:color w:val="0000FF"/>
                </w:rPr>
                <w:t>N 30-УМ</w:t>
              </w:r>
            </w:hyperlink>
            <w:r>
              <w:rPr>
                <w:color w:val="392C69"/>
              </w:rPr>
              <w:t>)</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Normal"/>
        <w:bidi w:val="0"/>
        <w:ind w:firstLine="540" w:left="0" w:right="0"/>
        <w:jc w:val="both"/>
        <w:rPr/>
      </w:pPr>
      <w:r>
        <w:rPr/>
        <w:t xml:space="preserve">В соответствии с </w:t>
      </w:r>
      <w:hyperlink r:id="rId8">
        <w:r>
          <w:rPr>
            <w:rStyle w:val="ListLabel2"/>
            <w:color w:val="0000FF"/>
          </w:rPr>
          <w:t>Законом</w:t>
        </w:r>
      </w:hyperlink>
      <w:r>
        <w:rPr/>
        <w:t xml:space="preserve"> города Москвы от 8 июля 2009 г. N 25 "О правовых актах города Москвы":</w:t>
      </w:r>
    </w:p>
    <w:p>
      <w:pPr>
        <w:pStyle w:val="ConsPlusNormal"/>
        <w:bidi w:val="0"/>
        <w:spacing w:before="240" w:after="0"/>
        <w:ind w:firstLine="540" w:left="0" w:right="0"/>
        <w:jc w:val="both"/>
        <w:rPr/>
      </w:pPr>
      <w:r>
        <w:rPr/>
        <w:t xml:space="preserve">1. Утвердить </w:t>
      </w:r>
      <w:hyperlink w:anchor="Par63" w:tgtFrame="ПОРЯДОК">
        <w:r>
          <w:rPr>
            <w:rStyle w:val="ListLabel2"/>
            <w:color w:val="0000FF"/>
          </w:rPr>
          <w:t>Порядок</w:t>
        </w:r>
      </w:hyperlink>
      <w:r>
        <w:rPr/>
        <w:t xml:space="preserve">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(приложение).</w:t>
      </w:r>
    </w:p>
    <w:p>
      <w:pPr>
        <w:pStyle w:val="ConsPlusNormal"/>
        <w:bidi w:val="0"/>
        <w:spacing w:before="240" w:after="0"/>
        <w:ind w:firstLine="540" w:left="0" w:right="0"/>
        <w:jc w:val="both"/>
        <w:rPr/>
      </w:pPr>
      <w:r>
        <w:rPr/>
        <w:t xml:space="preserve">2. Внести изменения в </w:t>
      </w:r>
      <w:hyperlink r:id="rId9">
        <w:r>
          <w:rPr>
            <w:rStyle w:val="ListLabel2"/>
            <w:color w:val="0000FF"/>
          </w:rPr>
          <w:t>указ</w:t>
        </w:r>
      </w:hyperlink>
      <w:r>
        <w:rPr/>
        <w:t xml:space="preserve"> Мэра Москвы от 12 декабря 2008 г. N 101-УМ "О создании Совета при Мэре Москвы по противодействию коррупции" (в редакции указов Мэра Москвы от 20 июля 2010 г. N 50-УМ, от 2 августа 2010 г. N 55-УМ, от 16 мая 2011 г. N 37-УМ, от 22 июля 2011 г. N 55-УМ, от 14 марта 2012 г. N 11-УМ, от 28 апреля 2012 г. N 23-УМ, от 4 марта 2013 г. N 14-УМ, от 25 ноября 2013 г. N 129-УМ, от 15 апреля 2014 г. N 18-УМ, от 2 февраля 2016 г. N 4-УМ, от 28 апреля 2016 г. N 22-УМ, от 27 сентября 2016 г. N 58-УМ, от 27 марта 2017 г. N 22-УМ):</w:t>
      </w:r>
    </w:p>
    <w:p>
      <w:pPr>
        <w:pStyle w:val="ConsPlusNormal"/>
        <w:bidi w:val="0"/>
        <w:spacing w:before="240" w:after="0"/>
        <w:ind w:firstLine="540" w:left="0" w:right="0"/>
        <w:jc w:val="both"/>
        <w:rPr/>
      </w:pPr>
      <w:r>
        <w:rPr/>
        <w:t xml:space="preserve">2.1. </w:t>
      </w:r>
      <w:hyperlink r:id="rId10">
        <w:r>
          <w:rPr>
            <w:rStyle w:val="ListLabel2"/>
            <w:color w:val="0000FF"/>
          </w:rPr>
          <w:t>Пункт 11.8</w:t>
        </w:r>
      </w:hyperlink>
      <w:r>
        <w:rPr/>
        <w:t xml:space="preserve"> приложения 2 к указу после слов "осуществляется Мэром Москвы," дополнить словами "а также лиц, замещающих муниципальные должности в городе Москве или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w:t>
      </w:r>
    </w:p>
    <w:p>
      <w:pPr>
        <w:pStyle w:val="ConsPlusNormal"/>
        <w:bidi w:val="0"/>
        <w:spacing w:before="240" w:after="0"/>
        <w:ind w:firstLine="540" w:left="0" w:right="0"/>
        <w:jc w:val="both"/>
        <w:rPr/>
      </w:pPr>
      <w:r>
        <w:rPr/>
        <w:t xml:space="preserve">2.2. </w:t>
      </w:r>
      <w:hyperlink r:id="rId11">
        <w:r>
          <w:rPr>
            <w:rStyle w:val="ListLabel2"/>
            <w:color w:val="0000FF"/>
          </w:rPr>
          <w:t>Пункт 11.9</w:t>
        </w:r>
      </w:hyperlink>
      <w:r>
        <w:rPr/>
        <w:t xml:space="preserve"> приложения 2 к указу после слов "осуществляется Мэром Москвы," дополнить словами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w:t>
      </w:r>
    </w:p>
    <w:p>
      <w:pPr>
        <w:pStyle w:val="ConsPlusNormal"/>
        <w:bidi w:val="0"/>
        <w:spacing w:before="240" w:after="0"/>
        <w:ind w:firstLine="540" w:left="0" w:right="0"/>
        <w:jc w:val="both"/>
        <w:rPr/>
      </w:pPr>
      <w:r>
        <w:rPr/>
        <w:t xml:space="preserve">3. Внести изменения в </w:t>
      </w:r>
      <w:hyperlink r:id="rId12">
        <w:r>
          <w:rPr>
            <w:rStyle w:val="ListLabel2"/>
            <w:color w:val="0000FF"/>
          </w:rPr>
          <w:t>указ</w:t>
        </w:r>
      </w:hyperlink>
      <w:r>
        <w:rPr/>
        <w:t xml:space="preserve"> Мэра Москвы от 27 сентября 2010 г. N 68-УМ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(в редакции указов Мэра Москвы от 18 февраля 2011 г. N 13-УМ, от 22 июля 2011 г. N 55-УМ, от 28 апреля 2012 г. N 24-УМ, от 8 августа 2013 г. N 69-УМ, от 27 мая 2014 г. N 27-УМ, от 19 ноября 2014 г. N 81-УМ, от 26 августа 2015 г. N 55-УМ, от 28 апреля 2016 г. N 22-УМ, от 27 сентября 2016 г. N 58-УМ):</w:t>
      </w:r>
    </w:p>
    <w:p>
      <w:pPr>
        <w:pStyle w:val="ConsPlusNormal"/>
        <w:bidi w:val="0"/>
        <w:spacing w:before="240" w:after="0"/>
        <w:ind w:firstLine="540" w:left="0" w:right="0"/>
        <w:jc w:val="both"/>
        <w:rPr/>
      </w:pPr>
      <w:r>
        <w:rPr/>
        <w:t xml:space="preserve">3.1. В </w:t>
      </w:r>
      <w:hyperlink r:id="rId13">
        <w:r>
          <w:rPr>
            <w:rStyle w:val="ListLabel2"/>
            <w:color w:val="0000FF"/>
          </w:rPr>
          <w:t>пункте 15(5)</w:t>
        </w:r>
      </w:hyperlink>
      <w:r>
        <w:rPr/>
        <w:t xml:space="preserve"> приложения 1 к указу слово "календарных" исключить.</w:t>
      </w:r>
    </w:p>
    <w:p>
      <w:pPr>
        <w:pStyle w:val="ConsPlusNormal"/>
        <w:bidi w:val="0"/>
        <w:spacing w:before="240" w:after="0"/>
        <w:ind w:firstLine="540" w:left="0" w:right="0"/>
        <w:jc w:val="both"/>
        <w:rPr/>
      </w:pPr>
      <w:r>
        <w:rPr/>
        <w:t xml:space="preserve">3.2. </w:t>
      </w:r>
      <w:hyperlink r:id="rId14">
        <w:r>
          <w:rPr>
            <w:rStyle w:val="ListLabel2"/>
            <w:color w:val="0000FF"/>
          </w:rPr>
          <w:t>Приложение 1</w:t>
        </w:r>
      </w:hyperlink>
      <w:r>
        <w:rPr/>
        <w:t xml:space="preserve"> к указу дополнить пунктом 15(6) в следующей редакции:</w:t>
      </w:r>
    </w:p>
    <w:p>
      <w:pPr>
        <w:pStyle w:val="ConsPlusNormal"/>
        <w:bidi w:val="0"/>
        <w:spacing w:before="240" w:after="0"/>
        <w:ind w:firstLine="540" w:left="0" w:right="0"/>
        <w:jc w:val="both"/>
        <w:rPr/>
      </w:pPr>
      <w:r>
        <w:rPr/>
        <w:t>"15(6). Мотивированные заключения, предусмотренные пунктами 15(1), 15(3) и 15(4) настоящего Положения, должны содержать:</w:t>
      </w:r>
    </w:p>
    <w:p>
      <w:pPr>
        <w:pStyle w:val="ConsPlusNormal"/>
        <w:bidi w:val="0"/>
        <w:spacing w:before="240" w:after="0"/>
        <w:ind w:firstLine="540" w:left="0" w:right="0"/>
        <w:jc w:val="both"/>
        <w:rPr/>
      </w:pPr>
      <w:r>
        <w:rPr/>
        <w:t>15(6).1. Информацию, изложенную в обращениях или уведомлениях, указанных в пунктах 13.2.1, 13.2.4 и 13.6 настоящего Положения.</w:t>
      </w:r>
    </w:p>
    <w:p>
      <w:pPr>
        <w:pStyle w:val="ConsPlusNormal"/>
        <w:bidi w:val="0"/>
        <w:spacing w:before="240" w:after="0"/>
        <w:ind w:firstLine="540" w:left="0" w:right="0"/>
        <w:jc w:val="both"/>
        <w:rPr/>
      </w:pPr>
      <w:r>
        <w:rPr/>
        <w:t>15(6).2.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ConsPlusNormal"/>
        <w:bidi w:val="0"/>
        <w:spacing w:before="240" w:after="0"/>
        <w:ind w:firstLine="540" w:left="0" w:right="0"/>
        <w:jc w:val="both"/>
        <w:rPr/>
      </w:pPr>
      <w:r>
        <w:rPr/>
        <w:t>15(6).3. Мотивированный вывод по результатам предварительного рассмотрения обращений и уведомлений, указанных в пунктах 13.2.1, 13.2.4 и 13.6 настоящего Положения, а также рекомендации для принятия одного из решений в соответствии с пунктами 22, 23(2) и 25(1) настоящего Положения или иного решения.".</w:t>
      </w:r>
    </w:p>
    <w:p>
      <w:pPr>
        <w:pStyle w:val="ConsPlusNormal"/>
        <w:bidi w:val="0"/>
        <w:spacing w:before="240" w:after="0"/>
        <w:ind w:firstLine="540" w:left="0" w:right="0"/>
        <w:jc w:val="both"/>
        <w:rPr/>
      </w:pPr>
      <w:r>
        <w:rPr/>
        <w:t xml:space="preserve">4. Внести изменения в </w:t>
      </w:r>
      <w:hyperlink r:id="rId15">
        <w:r>
          <w:rPr>
            <w:rStyle w:val="ListLabel2"/>
            <w:color w:val="0000FF"/>
          </w:rPr>
          <w:t>указ</w:t>
        </w:r>
      </w:hyperlink>
      <w:r>
        <w:rPr/>
        <w:t xml:space="preserve"> Мэра Москвы от 28 апреля 2012 г. N 23-УМ "О некоторых вопросах организации деятельности президиума Совета при Мэре Москвы по противодействию коррупции" (в редакции указов Мэра Москвы от 8 августа 2013 г. N 69-УМ, от 25 ноября 2013 г. N 129-УМ, от 27 мая 2014 г. N 27-УМ, от 28 апреля 2016 г. N 22-УМ, от 27 сентября 2016 г. N 58-УМ, от 27 марта 2017 г. N 22-УМ):</w:t>
      </w:r>
    </w:p>
    <w:p>
      <w:pPr>
        <w:pStyle w:val="ConsPlusNormal"/>
        <w:bidi w:val="0"/>
        <w:spacing w:before="240" w:after="0"/>
        <w:ind w:firstLine="540" w:left="0" w:right="0"/>
        <w:jc w:val="both"/>
        <w:rPr/>
      </w:pPr>
      <w:r>
        <w:rPr/>
        <w:t xml:space="preserve">4.1. </w:t>
      </w:r>
      <w:hyperlink r:id="rId16">
        <w:r>
          <w:rPr>
            <w:rStyle w:val="ListLabel2"/>
            <w:color w:val="0000FF"/>
          </w:rPr>
          <w:t>Приложение</w:t>
        </w:r>
      </w:hyperlink>
      <w:r>
        <w:rPr/>
        <w:t xml:space="preserve"> к указу дополнить пунктом 1.2(2) в следующей редакции:</w:t>
      </w:r>
    </w:p>
    <w:p>
      <w:pPr>
        <w:pStyle w:val="ConsPlusNormal"/>
        <w:bidi w:val="0"/>
        <w:spacing w:before="240" w:after="0"/>
        <w:ind w:firstLine="540" w:left="0" w:right="0"/>
        <w:jc w:val="both"/>
        <w:rPr/>
      </w:pPr>
      <w:r>
        <w:rPr/>
        <w:t>"1.2(2). Заявления лиц, замещающих государственные должности или должности гражданской службы, назначение на которые и освобождение от которых осуществляется Мэром Москвы, а также лиц, замещающих муниципальные должности или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w:t>
      </w:r>
    </w:p>
    <w:p>
      <w:pPr>
        <w:pStyle w:val="ConsPlusNormal"/>
        <w:bidi w:val="0"/>
        <w:spacing w:before="240" w:after="0"/>
        <w:ind w:firstLine="540" w:left="0" w:right="0"/>
        <w:jc w:val="both"/>
        <w:rPr/>
      </w:pPr>
      <w:r>
        <w:rPr/>
        <w:t xml:space="preserve">4.2. </w:t>
      </w:r>
      <w:hyperlink r:id="rId17">
        <w:r>
          <w:rPr>
            <w:rStyle w:val="ListLabel2"/>
            <w:color w:val="0000FF"/>
          </w:rPr>
          <w:t>Приложение</w:t>
        </w:r>
      </w:hyperlink>
      <w:r>
        <w:rPr/>
        <w:t xml:space="preserve"> к указу дополнить пунктом 1.2(3) в следующей редакции:</w:t>
      </w:r>
    </w:p>
    <w:p>
      <w:pPr>
        <w:pStyle w:val="ConsPlusNormal"/>
        <w:bidi w:val="0"/>
        <w:spacing w:before="240" w:after="0"/>
        <w:ind w:firstLine="540" w:left="0" w:right="0"/>
        <w:jc w:val="both"/>
        <w:rPr/>
      </w:pPr>
      <w:r>
        <w:rPr/>
        <w:t xml:space="preserve">"1.2(3). Заявление лиц, замещающих государственные должности или должности гражданской службы, назначение на которые и освобождение от которых осуществляется Мэром Москвы, а также лиц, замещающих должность главы внутригородского муниципального образования в городе Москве, исполняющего полномочия главы администрации (далее - должность главы муниципального образования, исполняющего полномочия главы администрации), или должность главы администрации по контракту, о невозможности выполнить требования Федерального </w:t>
      </w:r>
      <w:hyperlink r:id="rId18">
        <w:r>
          <w:rPr>
            <w:rStyle w:val="ListLabel2"/>
            <w:color w:val="0000FF"/>
          </w:rPr>
          <w:t>закона</w:t>
        </w:r>
      </w:hyperlink>
      <w:r>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pPr>
        <w:pStyle w:val="ConsPlusNormal"/>
        <w:bidi w:val="0"/>
        <w:spacing w:before="240" w:after="0"/>
        <w:ind w:firstLine="540" w:left="0" w:right="0"/>
        <w:jc w:val="both"/>
        <w:rPr/>
      </w:pPr>
      <w:r>
        <w:rPr/>
        <w:t xml:space="preserve">4.3. </w:t>
      </w:r>
      <w:hyperlink r:id="rId19">
        <w:r>
          <w:rPr>
            <w:rStyle w:val="ListLabel2"/>
            <w:color w:val="0000FF"/>
          </w:rPr>
          <w:t>Пункт 2.2.2</w:t>
        </w:r>
      </w:hyperlink>
      <w:r>
        <w:rPr/>
        <w:t xml:space="preserve"> приложения к указу после слов "должность гражданской службы," дополнить словами "а также лица, замещающего муниципальную должность или должность главы администрации по контракту,".</w:t>
      </w:r>
    </w:p>
    <w:p>
      <w:pPr>
        <w:pStyle w:val="ConsPlusNormal"/>
        <w:bidi w:val="0"/>
        <w:spacing w:before="240" w:after="0"/>
        <w:ind w:firstLine="540" w:left="0" w:right="0"/>
        <w:jc w:val="both"/>
        <w:rPr/>
      </w:pPr>
      <w:r>
        <w:rPr/>
        <w:t xml:space="preserve">4.4. </w:t>
      </w:r>
      <w:hyperlink r:id="rId20">
        <w:r>
          <w:rPr>
            <w:rStyle w:val="ListLabel2"/>
            <w:color w:val="0000FF"/>
          </w:rPr>
          <w:t>Пункт 2.2.3</w:t>
        </w:r>
      </w:hyperlink>
      <w:r>
        <w:rPr/>
        <w:t xml:space="preserve"> приложения к указу после слов "должность гражданской службы," дополнить словами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w:t>
      </w:r>
    </w:p>
    <w:p>
      <w:pPr>
        <w:pStyle w:val="ConsPlusNormal"/>
        <w:bidi w:val="0"/>
        <w:spacing w:before="240" w:after="0"/>
        <w:ind w:firstLine="540" w:left="0" w:right="0"/>
        <w:jc w:val="both"/>
        <w:rPr/>
      </w:pPr>
      <w:r>
        <w:rPr/>
        <w:t xml:space="preserve">4.5. В </w:t>
      </w:r>
      <w:hyperlink r:id="rId21">
        <w:r>
          <w:rPr>
            <w:rStyle w:val="ListLabel2"/>
            <w:color w:val="0000FF"/>
          </w:rPr>
          <w:t>пункте 3(3)</w:t>
        </w:r>
      </w:hyperlink>
      <w:r>
        <w:rPr/>
        <w:t xml:space="preserve"> приложения к указу слова "7 рабочих дней" заменить словами "30 дней", слова "45 дней" заменить словами "60 дней".</w:t>
      </w:r>
    </w:p>
    <w:p>
      <w:pPr>
        <w:pStyle w:val="ConsPlusNormal"/>
        <w:bidi w:val="0"/>
        <w:spacing w:before="240" w:after="0"/>
        <w:ind w:firstLine="540" w:left="0" w:right="0"/>
        <w:jc w:val="both"/>
        <w:rPr/>
      </w:pPr>
      <w:r>
        <w:rPr/>
        <w:t xml:space="preserve">4.6. В </w:t>
      </w:r>
      <w:hyperlink r:id="rId22">
        <w:r>
          <w:rPr>
            <w:rStyle w:val="ListLabel2"/>
            <w:color w:val="0000FF"/>
          </w:rPr>
          <w:t>абзаце первом пункта 4</w:t>
        </w:r>
      </w:hyperlink>
      <w:r>
        <w:rPr/>
        <w:t xml:space="preserve"> приложения к указу слова "лицом, замещающим государственную должность или должность гражданской службы," исключить.</w:t>
      </w:r>
    </w:p>
    <w:p>
      <w:pPr>
        <w:pStyle w:val="ConsPlusNormal"/>
        <w:bidi w:val="0"/>
        <w:spacing w:before="240" w:after="0"/>
        <w:ind w:firstLine="540" w:left="0" w:right="0"/>
        <w:jc w:val="both"/>
        <w:rPr/>
      </w:pPr>
      <w:r>
        <w:rPr/>
        <w:t xml:space="preserve">4.7. </w:t>
      </w:r>
      <w:hyperlink r:id="rId23">
        <w:r>
          <w:rPr>
            <w:rStyle w:val="ListLabel2"/>
            <w:color w:val="0000FF"/>
          </w:rPr>
          <w:t>Пункт 16.1</w:t>
        </w:r>
      </w:hyperlink>
      <w:r>
        <w:rPr/>
        <w:t xml:space="preserve"> приложения к указу после слов "гражданской службы" дополнить словами "либо муниципальную должность или должность главы администрации по контракту".</w:t>
      </w:r>
    </w:p>
    <w:p>
      <w:pPr>
        <w:pStyle w:val="ConsPlusNormal"/>
        <w:bidi w:val="0"/>
        <w:spacing w:before="240" w:after="0"/>
        <w:ind w:firstLine="540" w:left="0" w:right="0"/>
        <w:jc w:val="both"/>
        <w:rPr/>
      </w:pPr>
      <w:r>
        <w:rPr/>
        <w:t xml:space="preserve">4.8. </w:t>
      </w:r>
      <w:hyperlink r:id="rId24">
        <w:r>
          <w:rPr>
            <w:rStyle w:val="ListLabel2"/>
            <w:color w:val="0000FF"/>
          </w:rPr>
          <w:t>Пункт 16.2</w:t>
        </w:r>
      </w:hyperlink>
      <w:r>
        <w:rPr/>
        <w:t xml:space="preserve"> приложения к указу изложить в следующей редакции:</w:t>
      </w:r>
    </w:p>
    <w:p>
      <w:pPr>
        <w:pStyle w:val="ConsPlusNormal"/>
        <w:bidi w:val="0"/>
        <w:spacing w:before="240" w:after="0"/>
        <w:ind w:firstLine="540" w:left="0" w:right="0"/>
        <w:jc w:val="both"/>
        <w:rPr/>
      </w:pPr>
      <w:r>
        <w:rPr/>
        <w:t>"16.2.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Совета рекомендует лицу, замещающему государственную должность или должность гражданской службы либо муниципальную должность или должность главы администрации по контракту, принять меры по представлению указанных сведений.".</w:t>
      </w:r>
    </w:p>
    <w:p>
      <w:pPr>
        <w:pStyle w:val="ConsPlusNormal"/>
        <w:bidi w:val="0"/>
        <w:spacing w:before="240" w:after="0"/>
        <w:ind w:firstLine="540" w:left="0" w:right="0"/>
        <w:jc w:val="both"/>
        <w:rPr/>
      </w:pPr>
      <w:r>
        <w:rPr/>
        <w:t xml:space="preserve">4.9. </w:t>
      </w:r>
      <w:hyperlink r:id="rId25">
        <w:r>
          <w:rPr>
            <w:rStyle w:val="ListLabel2"/>
            <w:color w:val="0000FF"/>
          </w:rPr>
          <w:t>Пункт 16.3</w:t>
        </w:r>
      </w:hyperlink>
      <w:r>
        <w:rPr/>
        <w:t xml:space="preserve"> приложения к указу изложить в следующей редакции:</w:t>
      </w:r>
    </w:p>
    <w:p>
      <w:pPr>
        <w:pStyle w:val="ConsPlusNormal"/>
        <w:bidi w:val="0"/>
        <w:spacing w:before="240" w:after="0"/>
        <w:ind w:firstLine="540" w:left="0" w:right="0"/>
        <w:jc w:val="both"/>
        <w:rPr/>
      </w:pPr>
      <w:r>
        <w:rPr/>
        <w:t>"16.3.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случае принятия решения в отношении лица, замещающего государственную должность или должность гражданской службы, президиумом Совета готовится доклад Мэру Москвы и при необходимости уведомляется руководитель государственного органа города Москвы, в котором проходит службу лицо, замещающее должность гражданской службы. В случае принятия решения в отношении лица, замещающего муниципальную должность или должность главы администрации по контракту, президиумом Совета готовится доклад Мэру Москвы и уведомляется соответствующий орган местного самоуправления внутригородского муниципального образования в городе Москве.".</w:t>
      </w:r>
    </w:p>
    <w:p>
      <w:pPr>
        <w:pStyle w:val="ConsPlusNormal"/>
        <w:bidi w:val="0"/>
        <w:spacing w:before="240" w:after="0"/>
        <w:ind w:firstLine="540" w:left="0" w:right="0"/>
        <w:jc w:val="both"/>
        <w:rPr/>
      </w:pPr>
      <w:r>
        <w:rPr/>
        <w:t xml:space="preserve">4.10. В </w:t>
      </w:r>
      <w:hyperlink r:id="rId26">
        <w:r>
          <w:rPr>
            <w:rStyle w:val="ListLabel2"/>
            <w:color w:val="0000FF"/>
          </w:rPr>
          <w:t>пункте 16(1).1</w:t>
        </w:r>
      </w:hyperlink>
      <w:r>
        <w:rPr/>
        <w:t xml:space="preserve"> приложения к указу слова "государственную должность и должность гражданской службы," заменить словами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w:t>
      </w:r>
    </w:p>
    <w:p>
      <w:pPr>
        <w:pStyle w:val="ConsPlusNormal"/>
        <w:bidi w:val="0"/>
        <w:spacing w:before="240" w:after="0"/>
        <w:ind w:firstLine="540" w:left="0" w:right="0"/>
        <w:jc w:val="both"/>
        <w:rPr/>
      </w:pPr>
      <w:r>
        <w:rPr/>
        <w:t xml:space="preserve">4.11. </w:t>
      </w:r>
      <w:hyperlink r:id="rId27">
        <w:r>
          <w:rPr>
            <w:rStyle w:val="ListLabel2"/>
            <w:color w:val="0000FF"/>
          </w:rPr>
          <w:t>Пункт 16(1).2</w:t>
        </w:r>
      </w:hyperlink>
      <w:r>
        <w:rPr/>
        <w:t xml:space="preserve"> приложения к указу изложить в следующей редакции:</w:t>
      </w:r>
    </w:p>
    <w:p>
      <w:pPr>
        <w:pStyle w:val="ConsPlusNormal"/>
        <w:bidi w:val="0"/>
        <w:spacing w:before="240" w:after="0"/>
        <w:ind w:firstLine="540" w:left="0" w:right="0"/>
        <w:jc w:val="both"/>
        <w:rPr/>
      </w:pPr>
      <w:r>
        <w:rPr/>
        <w:t xml:space="preserve">"16(1).2.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w:t>
      </w:r>
      <w:hyperlink r:id="rId28">
        <w:r>
          <w:rPr>
            <w:rStyle w:val="ListLabel2"/>
            <w:color w:val="0000FF"/>
          </w:rPr>
          <w:t>закона</w:t>
        </w:r>
      </w:hyperlink>
      <w:r>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решении, принятом в отношении лица, замещающего государственную должность или должность гражданской службы, председатель президиума Совета докладывает Мэру Москвы либо председатель президиума Совета уведомляет руководителя государственного органа города Москвы, в котором проходит службу лицо, замещающее государственную должность или должность гражданской службы. О решении, принятом в отношении лица, замещающего должность главы муниципального образования, исполняющего полномочия главы администрации, или должность главы администрации по контракту, председатель президиума Совета докладывает Мэру Москвы и уведомляет соответствующий орган местного самоуправления внутригородского муниципального образования в городе Москве.".</w:t>
      </w:r>
    </w:p>
    <w:p>
      <w:pPr>
        <w:pStyle w:val="ConsPlusNormal"/>
        <w:bidi w:val="0"/>
        <w:spacing w:before="240" w:after="0"/>
        <w:ind w:firstLine="540" w:left="0" w:right="0"/>
        <w:jc w:val="both"/>
        <w:rPr/>
      </w:pPr>
      <w:r>
        <w:rPr/>
        <w:t>5.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pPr>
        <w:pStyle w:val="ConsPlusNormal"/>
        <w:bidi w:val="0"/>
        <w:ind w:hanging="0" w:left="0" w:right="0"/>
        <w:jc w:val="both"/>
        <w:rPr/>
      </w:pPr>
      <w:r>
        <w:rPr/>
      </w:r>
    </w:p>
    <w:p>
      <w:pPr>
        <w:pStyle w:val="ConsPlusNormal"/>
        <w:bidi w:val="0"/>
        <w:ind w:hanging="0" w:left="0" w:right="0"/>
        <w:jc w:val="right"/>
        <w:rPr/>
      </w:pPr>
      <w:r>
        <w:rPr/>
        <w:t>Мэр Москвы</w:t>
      </w:r>
    </w:p>
    <w:p>
      <w:pPr>
        <w:pStyle w:val="ConsPlusNormal"/>
        <w:bidi w:val="0"/>
        <w:ind w:hanging="0" w:left="0" w:right="0"/>
        <w:jc w:val="right"/>
        <w:rPr/>
      </w:pPr>
      <w:r>
        <w:rPr/>
        <w:t>С.С. Собянин</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0"/>
        <w:rPr/>
      </w:pPr>
      <w:r>
        <w:rPr/>
        <w:t>Приложение</w:t>
      </w:r>
    </w:p>
    <w:p>
      <w:pPr>
        <w:pStyle w:val="ConsPlusNormal"/>
        <w:bidi w:val="0"/>
        <w:ind w:hanging="0" w:left="0" w:right="0"/>
        <w:jc w:val="right"/>
        <w:rPr/>
      </w:pPr>
      <w:r>
        <w:rPr/>
        <w:t>к указу Мэра Москвы</w:t>
      </w:r>
    </w:p>
    <w:p>
      <w:pPr>
        <w:pStyle w:val="ConsPlusNormal"/>
        <w:bidi w:val="0"/>
        <w:ind w:hanging="0" w:left="0" w:right="0"/>
        <w:jc w:val="right"/>
        <w:rPr/>
      </w:pPr>
      <w:r>
        <w:rPr/>
        <w:t>от 2 марта 2018 г. N 10-УМ</w:t>
      </w:r>
    </w:p>
    <w:p>
      <w:pPr>
        <w:pStyle w:val="ConsPlusNormal"/>
        <w:bidi w:val="0"/>
        <w:ind w:hanging="0" w:left="0" w:right="0"/>
        <w:jc w:val="both"/>
        <w:rPr/>
      </w:pPr>
      <w:r>
        <w:rPr/>
      </w:r>
    </w:p>
    <w:p>
      <w:pPr>
        <w:pStyle w:val="ConsPlusTitle"/>
        <w:bidi w:val="0"/>
        <w:ind w:hanging="0" w:left="0" w:right="0"/>
        <w:jc w:val="center"/>
        <w:rPr/>
      </w:pPr>
      <w:bookmarkStart w:id="0" w:name="Par63"/>
      <w:bookmarkEnd w:id="0"/>
      <w:r>
        <w:rPr/>
        <w:t>ПОРЯДОК</w:t>
      </w:r>
    </w:p>
    <w:p>
      <w:pPr>
        <w:pStyle w:val="ConsPlusTitle"/>
        <w:bidi w:val="0"/>
        <w:ind w:hanging="0" w:left="0" w:right="0"/>
        <w:jc w:val="center"/>
        <w:rPr/>
      </w:pPr>
      <w:r>
        <w:rPr/>
        <w:t>ПРЕДСТАВЛЕНИЯ ЛИЦАМИ, ЗАМЕЩАЮЩИМИ МУНИЦИПАЛЬНЫЕ ДОЛЖНОСТИ</w:t>
      </w:r>
    </w:p>
    <w:p>
      <w:pPr>
        <w:pStyle w:val="ConsPlusTitle"/>
        <w:bidi w:val="0"/>
        <w:ind w:hanging="0" w:left="0" w:right="0"/>
        <w:jc w:val="center"/>
        <w:rPr/>
      </w:pPr>
      <w:r>
        <w:rPr/>
        <w:t>В ГОРОДЕ МОСКВЕ, ДОЛЖНОСТЬ ГЛАВЫ АДМИНИСТРАЦИИ</w:t>
      </w:r>
    </w:p>
    <w:p>
      <w:pPr>
        <w:pStyle w:val="ConsPlusTitle"/>
        <w:bidi w:val="0"/>
        <w:ind w:hanging="0" w:left="0" w:right="0"/>
        <w:jc w:val="center"/>
        <w:rPr/>
      </w:pPr>
      <w:r>
        <w:rPr/>
        <w:t>ВНУТРИГОРОДСКОГО МУНИЦИПАЛЬНОГО ОБРАЗОВАНИЯ В ГОРОДЕ МОСКВЕ</w:t>
      </w:r>
    </w:p>
    <w:p>
      <w:pPr>
        <w:pStyle w:val="ConsPlusTitle"/>
        <w:bidi w:val="0"/>
        <w:ind w:hanging="0" w:left="0" w:right="0"/>
        <w:jc w:val="center"/>
        <w:rPr/>
      </w:pPr>
      <w:r>
        <w:rPr/>
        <w:t>ПО КОНТРАКТУ, ГРАЖДАНАМИ, ПРЕТЕНДУЮЩИМИ НА ЗАМЕЩЕНИЕ</w:t>
      </w:r>
    </w:p>
    <w:p>
      <w:pPr>
        <w:pStyle w:val="ConsPlusTitle"/>
        <w:bidi w:val="0"/>
        <w:ind w:hanging="0" w:left="0" w:right="0"/>
        <w:jc w:val="center"/>
        <w:rPr/>
      </w:pPr>
      <w:r>
        <w:rPr/>
        <w:t>УКАЗАННЫХ ДОЛЖНОСТЕЙ, СВЕДЕНИЙ О ДОХОДАХ, РАСХОДАХ,</w:t>
      </w:r>
    </w:p>
    <w:p>
      <w:pPr>
        <w:pStyle w:val="ConsPlusTitle"/>
        <w:bidi w:val="0"/>
        <w:ind w:hanging="0" w:left="0" w:right="0"/>
        <w:jc w:val="center"/>
        <w:rPr/>
      </w:pPr>
      <w:r>
        <w:rPr/>
        <w:t>ОБ ИМУЩЕСТВЕ И ОБЯЗАТЕЛЬСТВАХ ИМУЩЕСТВЕННОГО ХАРАКТЕРА</w:t>
      </w:r>
    </w:p>
    <w:p>
      <w:pPr>
        <w:pStyle w:val="ConsPlusTitle"/>
        <w:bidi w:val="0"/>
        <w:ind w:hanging="0" w:left="0" w:right="0"/>
        <w:jc w:val="center"/>
        <w:rPr/>
      </w:pPr>
      <w:r>
        <w:rPr/>
        <w:t>И ПРОВЕДЕНИЯ ПРОВЕРКИ ДОСТОВЕРНОСТИ И ПОЛНОТЫ</w:t>
      </w:r>
    </w:p>
    <w:p>
      <w:pPr>
        <w:pStyle w:val="ConsPlusTitle"/>
        <w:bidi w:val="0"/>
        <w:ind w:hanging="0" w:left="0" w:right="0"/>
        <w:jc w:val="center"/>
        <w:rPr/>
      </w:pPr>
      <w:r>
        <w:rPr/>
        <w:t>УКАЗАННЫХ СВЕДЕНИЙ</w:t>
      </w:r>
    </w:p>
    <w:p>
      <w:pPr>
        <w:pStyle w:val="ConsPlusNormal"/>
        <w:bidi w:val="0"/>
        <w:ind w:hanging="0" w:left="0" w:right="0"/>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pPr>
            <w:r>
              <w:rPr/>
            </w:r>
          </w:p>
        </w:tc>
        <w:tc>
          <w:tcPr>
            <w:tcW w:w="112" w:type="dxa"/>
            <w:tcBorders/>
            <w:shd w:color="auto" w:fill="F4F3F8"/>
          </w:tcPr>
          <w:p>
            <w:pPr>
              <w:pStyle w:val="ConsPlusNormal"/>
              <w:bidi w:val="0"/>
              <w:ind w:hanging="0" w:left="0" w:right="0"/>
              <w:rPr/>
            </w:pPr>
            <w:r>
              <w:rPr/>
            </w:r>
          </w:p>
        </w:tc>
        <w:tc>
          <w:tcPr>
            <w:tcW w:w="9922" w:type="dxa"/>
            <w:tcBorders/>
            <w:shd w:color="auto" w:fill="F4F3F8"/>
            <w:tcMar>
              <w:top w:w="113" w:type="dxa"/>
              <w:bottom w:w="113" w:type="dxa"/>
            </w:tcMar>
          </w:tcPr>
          <w:p>
            <w:pPr>
              <w:pStyle w:val="ConsPlusNormal"/>
              <w:bidi w:val="0"/>
              <w:ind w:hanging="0" w:left="0" w:right="0"/>
              <w:jc w:val="center"/>
              <w:rPr>
                <w:color w:val="392C69"/>
              </w:rPr>
            </w:pPr>
            <w:r>
              <w:rPr>
                <w:color w:val="392C69"/>
              </w:rPr>
              <w:t>Список изменяющих документов</w:t>
            </w:r>
          </w:p>
          <w:p>
            <w:pPr>
              <w:pStyle w:val="ConsPlusNormal"/>
              <w:bidi w:val="0"/>
              <w:ind w:hanging="0" w:left="0" w:right="0"/>
              <w:jc w:val="center"/>
              <w:rPr>
                <w:color w:val="392C69"/>
              </w:rPr>
            </w:pPr>
            <w:r>
              <w:rPr>
                <w:color w:val="392C69"/>
              </w:rPr>
              <w:t>(в ред. указов Мэра Москвы</w:t>
            </w:r>
          </w:p>
          <w:p>
            <w:pPr>
              <w:pStyle w:val="ConsPlusNormal"/>
              <w:bidi w:val="0"/>
              <w:ind w:hanging="0" w:left="0" w:right="0"/>
              <w:jc w:val="center"/>
              <w:rPr/>
            </w:pPr>
            <w:r>
              <w:rPr>
                <w:color w:val="392C69"/>
              </w:rPr>
              <w:t xml:space="preserve">от 09.10.2020 </w:t>
            </w:r>
            <w:hyperlink r:id="rId29">
              <w:r>
                <w:rPr>
                  <w:rStyle w:val="ListLabel2"/>
                  <w:color w:val="0000FF"/>
                </w:rPr>
                <w:t>N 98-УМ</w:t>
              </w:r>
            </w:hyperlink>
            <w:r>
              <w:rPr>
                <w:color w:val="392C69"/>
              </w:rPr>
              <w:t xml:space="preserve">, от 21.05.2021 </w:t>
            </w:r>
            <w:hyperlink r:id="rId30">
              <w:r>
                <w:rPr>
                  <w:rStyle w:val="ListLabel2"/>
                  <w:color w:val="0000FF"/>
                </w:rPr>
                <w:t>N 25-УМ</w:t>
              </w:r>
            </w:hyperlink>
            <w:r>
              <w:rPr>
                <w:color w:val="392C69"/>
              </w:rPr>
              <w:t xml:space="preserve">, от 25.04.2023 </w:t>
            </w:r>
            <w:hyperlink r:id="rId31">
              <w:r>
                <w:rPr>
                  <w:rStyle w:val="ListLabel2"/>
                  <w:color w:val="0000FF"/>
                </w:rPr>
                <w:t>N 30-УМ</w:t>
              </w:r>
            </w:hyperlink>
            <w:r>
              <w:rPr>
                <w:color w:val="392C69"/>
              </w:rPr>
              <w:t>)</w:t>
            </w:r>
          </w:p>
        </w:tc>
        <w:tc>
          <w:tcPr>
            <w:tcW w:w="113" w:type="dxa"/>
            <w:tcBorders/>
            <w:shd w:color="auto" w:fill="F4F3F8"/>
          </w:tcPr>
          <w:p>
            <w:pPr>
              <w:pStyle w:val="ConsPlusNormal"/>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Normal"/>
        <w:bidi w:val="0"/>
        <w:ind w:firstLine="540" w:left="0" w:right="0"/>
        <w:jc w:val="both"/>
        <w:rPr/>
      </w:pPr>
      <w:r>
        <w:rPr/>
        <w:t>1. Порядок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(далее - Порядок) устанавливает порядок представления лицами, замещающими муниципальные должности в городе Москве (далее - муниципальные должности),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гражданами, претендующими на замещение указанных должностей,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(далее - сведения о доходах и расходах) своих супруг (супругов) и несовершеннолетних детей, а также устанавливает порядок проведения проверки достоверности и полноты указанных сведений.</w:t>
      </w:r>
    </w:p>
    <w:p>
      <w:pPr>
        <w:pStyle w:val="ConsPlusNormal"/>
        <w:bidi w:val="0"/>
        <w:spacing w:before="240" w:after="0"/>
        <w:ind w:firstLine="540" w:left="0" w:right="0"/>
        <w:jc w:val="both"/>
        <w:rPr/>
      </w:pPr>
      <w:r>
        <w:rPr/>
        <w:t xml:space="preserve">2. Если иное не предусмотрено федеральным законом, лица, замещающие муниципальные должности (за исключением депутатов представительных органов внутригородских муниципальных образований в городе Москве (далее - депутаты представительных органов), осуществляющих свои полномочия на непостоянной основе), должность главы администрации по контракту, граждане, претендующие на замещение указанных должностей (за исключением депутатов представительных органов, осуществляющих свои полномочия на непостоянной основе), представляют сведения о своих доходах и расходах, сведения о доходах и расходах своих супруг (супругов) и несовершеннолетних детей в Департамент региональной безопасности и противодействия коррупции города Москвы (далее - Департамент) в сроки, установленные </w:t>
      </w:r>
      <w:hyperlink r:id="rId32">
        <w:r>
          <w:rPr>
            <w:rStyle w:val="ListLabel2"/>
            <w:color w:val="0000FF"/>
          </w:rPr>
          <w:t>частью 2 статьи 8.2</w:t>
        </w:r>
      </w:hyperlink>
      <w:r>
        <w:rPr/>
        <w:t xml:space="preserve"> Закона города Москвы от 17 декабря 2014 г. N 64 "О мерах по противодействию коррупции в городе Москве" (далее - сроки, установленные для представления сведений о доходах и расходах).</w:t>
      </w:r>
    </w:p>
    <w:p>
      <w:pPr>
        <w:pStyle w:val="ConsPlusNormal"/>
        <w:bidi w:val="0"/>
        <w:ind w:hanging="0" w:left="0" w:right="0"/>
        <w:jc w:val="both"/>
        <w:rPr/>
      </w:pPr>
      <w:r>
        <w:rPr/>
        <w:t xml:space="preserve">(в ред. </w:t>
      </w:r>
      <w:hyperlink r:id="rId33">
        <w:r>
          <w:rPr>
            <w:rStyle w:val="ListLabel2"/>
            <w:color w:val="0000FF"/>
          </w:rPr>
          <w:t>указа</w:t>
        </w:r>
      </w:hyperlink>
      <w:r>
        <w:rPr/>
        <w:t xml:space="preserve"> Мэра Москвы от 25.04.2023 N 30-УМ)</w:t>
      </w:r>
    </w:p>
    <w:p>
      <w:pPr>
        <w:pStyle w:val="ConsPlusNormal"/>
        <w:bidi w:val="0"/>
        <w:spacing w:before="240" w:after="0"/>
        <w:ind w:firstLine="540" w:left="0" w:right="0"/>
        <w:jc w:val="both"/>
        <w:rPr/>
      </w:pPr>
      <w:r>
        <w:rPr/>
        <w:t>3. Сведения о доходах и расходах представляются по утвержденной Президентом Российской Федерации форме справки (далее - справка о доходах и расходах).</w:t>
      </w:r>
    </w:p>
    <w:p>
      <w:pPr>
        <w:pStyle w:val="ConsPlusNormal"/>
        <w:bidi w:val="0"/>
        <w:spacing w:before="240" w:after="0"/>
        <w:ind w:firstLine="540" w:left="0" w:right="0"/>
        <w:jc w:val="both"/>
        <w:rPr/>
      </w:pPr>
      <w:r>
        <w:rPr/>
        <w:t>4. Лица, замещающие муниципальные должности (за исключением депутатов представительных органов, осуществляющих свои полномочия на непостоянной основе), должность главы администрации по контракту, представляют сведения:</w:t>
      </w:r>
    </w:p>
    <w:p>
      <w:pPr>
        <w:pStyle w:val="ConsPlusNormal"/>
        <w:bidi w:val="0"/>
        <w:ind w:hanging="0" w:left="0" w:right="0"/>
        <w:jc w:val="both"/>
        <w:rPr/>
      </w:pPr>
      <w:r>
        <w:rPr/>
        <w:t xml:space="preserve">(в ред. </w:t>
      </w:r>
      <w:hyperlink r:id="rId34">
        <w:r>
          <w:rPr>
            <w:rStyle w:val="ListLabel2"/>
            <w:color w:val="0000FF"/>
          </w:rPr>
          <w:t>указа</w:t>
        </w:r>
      </w:hyperlink>
      <w:r>
        <w:rPr/>
        <w:t xml:space="preserve"> Мэра Москвы от 25.04.2023 N 30-УМ)</w:t>
      </w:r>
    </w:p>
    <w:p>
      <w:pPr>
        <w:pStyle w:val="ConsPlusNormal"/>
        <w:bidi w:val="0"/>
        <w:spacing w:before="240" w:after="0"/>
        <w:ind w:firstLine="540" w:left="0" w:right="0"/>
        <w:jc w:val="both"/>
        <w:rPr/>
      </w:pPr>
      <w:r>
        <w:rPr/>
        <w:t>4.1. О своих доходах, доходах своих супруг (супругов) и несовершеннолетних детей, полученных от всех источников за отчетный период (с 1 января по 31 декабря года, предшествующего году, в котором представляются сведения о доходах и расходах).</w:t>
      </w:r>
    </w:p>
    <w:p>
      <w:pPr>
        <w:pStyle w:val="ConsPlusNormal"/>
        <w:bidi w:val="0"/>
        <w:spacing w:before="240" w:after="0"/>
        <w:ind w:firstLine="540" w:left="0" w:right="0"/>
        <w:jc w:val="both"/>
        <w:rPr/>
      </w:pPr>
      <w:r>
        <w:rPr/>
        <w:t>4.2. Иные сведения, предусмотренные справкой о доходах и расходах, в отношении себя, своих супруг (супругов) и несовершеннолетних детей, по состоянию на конец отчетного периода (31 декабря года, предшествующего году, в котором представляются сведения о доходах и расходах).</w:t>
      </w:r>
    </w:p>
    <w:p>
      <w:pPr>
        <w:pStyle w:val="ConsPlusNormal"/>
        <w:bidi w:val="0"/>
        <w:spacing w:before="240" w:after="0"/>
        <w:ind w:firstLine="540" w:left="0" w:right="0"/>
        <w:jc w:val="both"/>
        <w:rPr/>
      </w:pPr>
      <w:r>
        <w:rPr/>
        <w:t xml:space="preserve">4(1). Депутаты представительных органов, осуществляющие свои полномочия на непостоянной основе, представляют сведения о своих доходах и расходах, а также сведения о доходах и расходах своих супруг (супругов) и несовершеннолетних детей в Департамент в порядке, предусмотренном </w:t>
      </w:r>
      <w:hyperlink r:id="rId35">
        <w:r>
          <w:rPr>
            <w:rStyle w:val="ListLabel2"/>
            <w:color w:val="0000FF"/>
          </w:rPr>
          <w:t>частью 2.1 статьи 8.2</w:t>
        </w:r>
      </w:hyperlink>
      <w:r>
        <w:rPr/>
        <w:t xml:space="preserve"> Закона города Москвы от 17 декабря 2014 г. N 64 "О мерах по противодействию коррупции в городе Москве".</w:t>
      </w:r>
    </w:p>
    <w:p>
      <w:pPr>
        <w:pStyle w:val="ConsPlusNormal"/>
        <w:bidi w:val="0"/>
        <w:spacing w:before="240" w:after="0"/>
        <w:ind w:firstLine="540" w:left="0" w:right="0"/>
        <w:jc w:val="both"/>
        <w:rPr/>
      </w:pPr>
      <w:bookmarkStart w:id="1" w:name="Par85"/>
      <w:bookmarkEnd w:id="1"/>
      <w:r>
        <w:rPr/>
        <w:t xml:space="preserve">В случае, если в течение отчетного периода сделки, предусмотренные </w:t>
      </w:r>
      <w:hyperlink r:id="rId36">
        <w:r>
          <w:rPr>
            <w:rStyle w:val="ListLabel2"/>
            <w:color w:val="0000FF"/>
          </w:rPr>
          <w:t>частью 1 статьи 3</w:t>
        </w:r>
      </w:hyperlink>
      <w:r>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представительного органа, осуществляющего свои полномочия на непостоянной основе, и его супруги (супруга) за три последних года, предшествующих отчетному периоду, не совершались, депутат представительного органа, осуществляющий свои полномочия на непостоянной основе, направляет в Департамент уведомление Мэру Москвы не позднее 30 апреля года, следующего за отчетным финансовым годом, по форме согласно </w:t>
      </w:r>
      <w:hyperlink w:anchor="Par172" w:tgtFrame=" Уведомление">
        <w:r>
          <w:rPr>
            <w:rStyle w:val="ListLabel2"/>
            <w:color w:val="0000FF"/>
          </w:rPr>
          <w:t>приложению 1</w:t>
        </w:r>
      </w:hyperlink>
      <w:r>
        <w:rPr/>
        <w:t xml:space="preserve"> к настоящему Порядку.</w:t>
      </w:r>
    </w:p>
    <w:p>
      <w:pPr>
        <w:pStyle w:val="ConsPlusNormal"/>
        <w:bidi w:val="0"/>
        <w:ind w:hanging="0" w:left="0" w:right="0"/>
        <w:jc w:val="both"/>
        <w:rPr/>
      </w:pPr>
      <w:r>
        <w:rPr/>
        <w:t xml:space="preserve">(п. 4(1) введен </w:t>
      </w:r>
      <w:hyperlink r:id="rId37">
        <w:r>
          <w:rPr>
            <w:rStyle w:val="ListLabel2"/>
            <w:color w:val="0000FF"/>
          </w:rPr>
          <w:t>указом</w:t>
        </w:r>
      </w:hyperlink>
      <w:r>
        <w:rPr/>
        <w:t xml:space="preserve"> Мэра Москвы от 25.04.2023 N 30-УМ)</w:t>
      </w:r>
    </w:p>
    <w:p>
      <w:pPr>
        <w:pStyle w:val="ConsPlusNormal"/>
        <w:bidi w:val="0"/>
        <w:spacing w:before="240" w:after="0"/>
        <w:ind w:firstLine="540" w:left="0" w:right="0"/>
        <w:jc w:val="both"/>
        <w:rPr/>
      </w:pPr>
      <w:r>
        <w:rPr/>
        <w:t>5. Граждане, претендующие на замещение муниципальной должности (за исключением депутатов представительных органов, осуществляющих свои полномочия на непостоянной основе), должности главы администрации по контракту, представляют сведения:</w:t>
      </w:r>
    </w:p>
    <w:p>
      <w:pPr>
        <w:pStyle w:val="ConsPlusNormal"/>
        <w:bidi w:val="0"/>
        <w:ind w:hanging="0" w:left="0" w:right="0"/>
        <w:jc w:val="both"/>
        <w:rPr/>
      </w:pPr>
      <w:r>
        <w:rPr/>
        <w:t xml:space="preserve">(в ред. </w:t>
      </w:r>
      <w:hyperlink r:id="rId38">
        <w:r>
          <w:rPr>
            <w:rStyle w:val="ListLabel2"/>
            <w:color w:val="0000FF"/>
          </w:rPr>
          <w:t>указа</w:t>
        </w:r>
      </w:hyperlink>
      <w:r>
        <w:rPr/>
        <w:t xml:space="preserve"> Мэра Москвы от 25.04.2023 N 30-УМ)</w:t>
      </w:r>
    </w:p>
    <w:p>
      <w:pPr>
        <w:pStyle w:val="ConsPlusNormal"/>
        <w:bidi w:val="0"/>
        <w:spacing w:before="240" w:after="0"/>
        <w:ind w:firstLine="540" w:left="0" w:right="0"/>
        <w:jc w:val="both"/>
        <w:rPr/>
      </w:pPr>
      <w:r>
        <w:rPr/>
        <w:t>5.1. О своих доходах, доходах своих супруг (супругов) и несовершеннолетних детей, полученных от всех источников за календарный год, предшествующий году представления лицом, претендующим на замещение муниципальной должности или должности главы администрации по контракту, сведений о доходах и расходах.</w:t>
      </w:r>
    </w:p>
    <w:p>
      <w:pPr>
        <w:pStyle w:val="ConsPlusNormal"/>
        <w:bidi w:val="0"/>
        <w:spacing w:before="240" w:after="0"/>
        <w:ind w:firstLine="540" w:left="0" w:right="0"/>
        <w:jc w:val="both"/>
        <w:rPr/>
      </w:pPr>
      <w:r>
        <w:rPr/>
        <w:t>5.2. Иные сведения, предусмотренные справкой о доходах и расходах, в отношении себя, своих супруг (супругов) и несовершеннолетних детей, по состоянию на первое число месяца, предшествующего месяцу представления лицом, претендующим на замещение муниципальной должности или должности главы администрации по контракту, сведений о доходах и расходах.</w:t>
      </w:r>
    </w:p>
    <w:p>
      <w:pPr>
        <w:pStyle w:val="ConsPlusNormal"/>
        <w:bidi w:val="0"/>
        <w:spacing w:before="240" w:after="0"/>
        <w:ind w:firstLine="540" w:left="0" w:right="0"/>
        <w:jc w:val="both"/>
        <w:rPr/>
      </w:pPr>
      <w:r>
        <w:rPr/>
        <w:t>6. В случае если лица, замещающие муниципальные должности, должность главы администрации по контракту, граждане, претендующие на замещение указанных должностей, обнаружили, что в представленных ими сведениях о доходах и расходах не отражены или не полностью отражены какие-либо сведения либо имеются ошибки, они вправе представить в Департамент уточненные сведения в течение одного месяца после истечения срока, установленного для представления сведений о доходах и расходах.</w:t>
      </w:r>
    </w:p>
    <w:p>
      <w:pPr>
        <w:pStyle w:val="ConsPlusNormal"/>
        <w:bidi w:val="0"/>
        <w:spacing w:before="240" w:after="0"/>
        <w:ind w:firstLine="540" w:left="0" w:right="0"/>
        <w:jc w:val="both"/>
        <w:rPr/>
      </w:pPr>
      <w:bookmarkStart w:id="2" w:name="Par92"/>
      <w:bookmarkEnd w:id="2"/>
      <w:r>
        <w:rPr/>
        <w:t>7. Заявления лиц, замещающих муниципальные должности, должность главы администрации по контракту, о невозможности по объективным причинам представить сведения о доходах и расходах своих супруг (супругов) и несовершеннолетних детей подаются в Департамент в сроки, установленные для представления сведений о доходах и расходах.</w:t>
      </w:r>
    </w:p>
    <w:p>
      <w:pPr>
        <w:pStyle w:val="ConsPlusNormal"/>
        <w:bidi w:val="0"/>
        <w:spacing w:before="240" w:after="0"/>
        <w:ind w:firstLine="540" w:left="0" w:right="0"/>
        <w:jc w:val="both"/>
        <w:rPr/>
      </w:pPr>
      <w:r>
        <w:rPr/>
        <w:t xml:space="preserve">Заявления депутатов представительных органов, осуществляющих свои полномочия на непостоянной основе, о невозможности по объективным причинам сообщить Мэру Москвы о несовершении сделок, указанных в </w:t>
      </w:r>
      <w:hyperlink w:anchor="Par85" w:tgtFrame="В случае, если в течение отчетного периода сделки, предусмотренные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общая сумма которых превышает общий доход депутата представительного органа, осуществляющего свои полномочия на непостоянной основе, и его супруги (супруга) за три последних года, предшествующих отчетному периоду, не совершались, депутат представительного органа, осуще...">
        <w:r>
          <w:rPr>
            <w:rStyle w:val="ListLabel2"/>
            <w:color w:val="0000FF"/>
          </w:rPr>
          <w:t>абзаце втором пункта 4(1)</w:t>
        </w:r>
      </w:hyperlink>
      <w:r>
        <w:rPr/>
        <w:t xml:space="preserve"> настоящего Порядка, его супругой (супругом) и несовершеннолетними детьми подаются в Департамент в срок, установленный для направления уведомления, предусмотренного </w:t>
      </w:r>
      <w:hyperlink w:anchor="Par85" w:tgtFrame="В случае, если в течение отчетного периода сделки, предусмотренные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общая сумма которых превышает общий доход депутата представительного органа, осуществляющего свои полномочия на непостоянной основе, и его супруги (супруга) за три последних года, предшествующих отчетному периоду, не совершались, депутат представительного органа, осуще...">
        <w:r>
          <w:rPr>
            <w:rStyle w:val="ListLabel2"/>
            <w:color w:val="0000FF"/>
          </w:rPr>
          <w:t>абзацем вторым пункта 4(1)</w:t>
        </w:r>
      </w:hyperlink>
      <w:r>
        <w:rPr/>
        <w:t xml:space="preserve"> настоящего Порядка.</w:t>
      </w:r>
    </w:p>
    <w:p>
      <w:pPr>
        <w:pStyle w:val="ConsPlusNormal"/>
        <w:bidi w:val="0"/>
        <w:ind w:hanging="0" w:left="0" w:right="0"/>
        <w:jc w:val="both"/>
        <w:rPr/>
      </w:pPr>
      <w:r>
        <w:rPr/>
        <w:t xml:space="preserve">(абзац введен </w:t>
      </w:r>
      <w:hyperlink r:id="rId39">
        <w:r>
          <w:rPr>
            <w:rStyle w:val="ListLabel2"/>
            <w:color w:val="0000FF"/>
          </w:rPr>
          <w:t>указом</w:t>
        </w:r>
      </w:hyperlink>
      <w:r>
        <w:rPr/>
        <w:t xml:space="preserve"> Мэра Москвы от 25.04.2023 N 30-УМ)</w:t>
      </w:r>
    </w:p>
    <w:p>
      <w:pPr>
        <w:pStyle w:val="ConsPlusNormal"/>
        <w:bidi w:val="0"/>
        <w:spacing w:before="240" w:after="0"/>
        <w:ind w:firstLine="540" w:left="0" w:right="0"/>
        <w:jc w:val="both"/>
        <w:rPr/>
      </w:pPr>
      <w:bookmarkStart w:id="3" w:name="Par95"/>
      <w:bookmarkEnd w:id="3"/>
      <w:r>
        <w:rPr/>
        <w:t xml:space="preserve">8. Заявления лиц, замещающих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w:t>
      </w:r>
      <w:hyperlink r:id="rId40">
        <w:r>
          <w:rPr>
            <w:rStyle w:val="ListLabel2"/>
            <w:color w:val="0000FF"/>
          </w:rPr>
          <w:t>закона</w:t>
        </w:r>
      </w:hyperlink>
      <w:r>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 подаются в Департамент одновременно с представлением сведений о доходах и расходах, а в случае если в представленных сведениях о доходах и расходах не были отражены 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о владении и (или) пользовании иностранными финансовыми инструментами - при представлении уточненных сведений о доходах и расходах.</w:t>
      </w:r>
    </w:p>
    <w:p>
      <w:pPr>
        <w:pStyle w:val="ConsPlusNormal"/>
        <w:bidi w:val="0"/>
        <w:spacing w:before="240" w:after="0"/>
        <w:ind w:firstLine="540" w:left="0" w:right="0"/>
        <w:jc w:val="both"/>
        <w:rPr/>
      </w:pPr>
      <w:r>
        <w:rPr/>
        <w:t xml:space="preserve">9. Заявления, указанные в </w:t>
      </w:r>
      <w:hyperlink w:anchor="Par92" w:tgtFrame="7. Заявления лиц, замещающих муниципальные должности, должность главы администрации по контракту, о невозможности по объективным причинам представить сведения о доходах и расходах своих супруг (супругов) и несовершеннолетних детей подаются в Департамент в сроки, установленные для представления сведений о доходах и расходах.">
        <w:r>
          <w:rPr>
            <w:rStyle w:val="ListLabel2"/>
            <w:color w:val="0000FF"/>
          </w:rPr>
          <w:t>пунктах 7</w:t>
        </w:r>
      </w:hyperlink>
      <w:r>
        <w:rPr/>
        <w:t xml:space="preserve"> и </w:t>
      </w:r>
      <w:hyperlink w:anchor="Par95" w:tgtFrame="8. Заявления лиц, замещающих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
        <w:r>
          <w:rPr>
            <w:rStyle w:val="ListLabel2"/>
            <w:color w:val="0000FF"/>
          </w:rPr>
          <w:t>8</w:t>
        </w:r>
      </w:hyperlink>
      <w:r>
        <w:rPr/>
        <w:t xml:space="preserve"> настоящего Порядка, рассматриваются президиумом Совета при Мэре Москвы по противодействию коррупции в порядке, установленном </w:t>
      </w:r>
      <w:hyperlink r:id="rId41">
        <w:r>
          <w:rPr>
            <w:rStyle w:val="ListLabel2"/>
            <w:color w:val="0000FF"/>
          </w:rPr>
          <w:t>указом</w:t>
        </w:r>
      </w:hyperlink>
      <w:r>
        <w:rPr/>
        <w:t xml:space="preserve"> Мэра Москвы от 28 апреля 2012 г. N 23-УМ "О некоторых вопросах организации деятельности президиума Совета при Мэре Москвы по противодействию коррупции".</w:t>
      </w:r>
    </w:p>
    <w:p>
      <w:pPr>
        <w:pStyle w:val="ConsPlusNormal"/>
        <w:bidi w:val="0"/>
        <w:spacing w:before="240" w:after="0"/>
        <w:ind w:firstLine="540" w:left="0" w:right="0"/>
        <w:jc w:val="both"/>
        <w:rPr/>
      </w:pPr>
      <w:r>
        <w:rPr/>
        <w:t xml:space="preserve">10. Основанием для осуществления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несовершеннолетних детей (далее - проверка) является достаточная информация, представленная в письменном виде в установленном порядке субъектами, указанными в </w:t>
      </w:r>
      <w:hyperlink r:id="rId42">
        <w:r>
          <w:rPr>
            <w:rStyle w:val="ListLabel2"/>
            <w:color w:val="0000FF"/>
          </w:rPr>
          <w:t>части 4 статьи 8.2</w:t>
        </w:r>
      </w:hyperlink>
      <w:r>
        <w:rPr/>
        <w:t xml:space="preserve"> Закона города Москвы от 17 декабря 2014 г. N 64 "О мерах по противодействию коррупции в городе Москве".</w:t>
      </w:r>
    </w:p>
    <w:p>
      <w:pPr>
        <w:pStyle w:val="ConsPlusNormal"/>
        <w:bidi w:val="0"/>
        <w:spacing w:before="240" w:after="0"/>
        <w:ind w:firstLine="540" w:left="0" w:right="0"/>
        <w:jc w:val="both"/>
        <w:rPr/>
      </w:pPr>
      <w:r>
        <w:rPr/>
        <w:t>11. Информация анонимного характера не может служить основанием для принятия решения о проведении проверки.</w:t>
      </w:r>
    </w:p>
    <w:p>
      <w:pPr>
        <w:pStyle w:val="ConsPlusNormal"/>
        <w:bidi w:val="0"/>
        <w:spacing w:before="240" w:after="0"/>
        <w:ind w:firstLine="540" w:left="0" w:right="0"/>
        <w:jc w:val="both"/>
        <w:rPr/>
      </w:pPr>
      <w:r>
        <w:rPr/>
        <w:t>12. Информация, являющаяся основанием для проведения проверки, представляется Мэру Москвы Департаментом для принятия решения о проведении проверки.</w:t>
      </w:r>
    </w:p>
    <w:p>
      <w:pPr>
        <w:pStyle w:val="ConsPlusNormal"/>
        <w:bidi w:val="0"/>
        <w:spacing w:before="240" w:after="0"/>
        <w:ind w:firstLine="540" w:left="0" w:right="0"/>
        <w:jc w:val="both"/>
        <w:rPr/>
      </w:pPr>
      <w:r>
        <w:rPr/>
        <w:t>13. В отношении каждого лица, замещающего муниципальную должность, должность главы администрации по контракту, гражданина, претендующего на замещение указанных должностей, принимается отдельное решение о проведении проверки, которое оформляется в письменной форме.</w:t>
      </w:r>
    </w:p>
    <w:p>
      <w:pPr>
        <w:pStyle w:val="ConsPlusNormal"/>
        <w:bidi w:val="0"/>
        <w:spacing w:before="240" w:after="0"/>
        <w:ind w:firstLine="540" w:left="0" w:right="0"/>
        <w:jc w:val="both"/>
        <w:rPr/>
      </w:pPr>
      <w:r>
        <w:rPr/>
        <w:t>14. Лицо, замещающее муниципальную должность, должность главы администрации по контракту, гражданин, претендующий на замещение указанных должностей, в отношении которых проводится проверка, уведомляются о принятом решении о проведении проверки в срок не позднее 5 рабочих дней со дня принятия такого решения.</w:t>
      </w:r>
    </w:p>
    <w:p>
      <w:pPr>
        <w:pStyle w:val="ConsPlusNormal"/>
        <w:bidi w:val="0"/>
        <w:spacing w:before="240" w:after="0"/>
        <w:ind w:firstLine="540" w:left="0" w:right="0"/>
        <w:jc w:val="both"/>
        <w:rPr/>
      </w:pPr>
      <w:r>
        <w:rPr/>
        <w:t>15. Проверка осуществляется Департаментом в срок, не превышающий 60 дней после дня получения информации, являющейся основанием для проведения проверки. Срок проведения проверки может быть продлен до 90 дней по решению Мэра Москвы.</w:t>
      </w:r>
    </w:p>
    <w:p>
      <w:pPr>
        <w:pStyle w:val="ConsPlusNormal"/>
        <w:bidi w:val="0"/>
        <w:spacing w:before="240" w:after="0"/>
        <w:ind w:firstLine="540" w:left="0" w:right="0"/>
        <w:jc w:val="both"/>
        <w:rPr/>
      </w:pPr>
      <w:r>
        <w:rPr/>
        <w:t>16. При осуществлении проверки руководитель Департамента или уполномоченные в установленном порядке должностные лица Департамента вправе:</w:t>
      </w:r>
    </w:p>
    <w:p>
      <w:pPr>
        <w:pStyle w:val="ConsPlusNormal"/>
        <w:bidi w:val="0"/>
        <w:spacing w:before="240" w:after="0"/>
        <w:ind w:firstLine="540" w:left="0" w:right="0"/>
        <w:jc w:val="both"/>
        <w:rPr/>
      </w:pPr>
      <w:r>
        <w:rPr/>
        <w:t>16.1. Проводить беседу с лицом, замещающим муниципальную должность, должность главы администрации по контракту, гражданином, претендующим на замещение указанных должностей.</w:t>
      </w:r>
    </w:p>
    <w:p>
      <w:pPr>
        <w:pStyle w:val="ConsPlusNormal"/>
        <w:bidi w:val="0"/>
        <w:spacing w:before="240" w:after="0"/>
        <w:ind w:firstLine="540" w:left="0" w:right="0"/>
        <w:jc w:val="both"/>
        <w:rPr/>
      </w:pPr>
      <w:r>
        <w:rPr/>
        <w:t>16.2. Получать от лица, замещающего муниципальную должность, должность главы администрации по контракту, гражданина, претендующего на замещение указанных должностей, пояснения по представленным им сведениям о доходах и расходах и иным материалам.</w:t>
      </w:r>
    </w:p>
    <w:p>
      <w:pPr>
        <w:pStyle w:val="ConsPlusNormal"/>
        <w:bidi w:val="0"/>
        <w:spacing w:before="240" w:after="0"/>
        <w:ind w:firstLine="540" w:left="0" w:right="0"/>
        <w:jc w:val="both"/>
        <w:rPr/>
      </w:pPr>
      <w:r>
        <w:rPr/>
        <w:t>16.3.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а также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и расходах, а также сведениях о достоверности и полноте представленных сведений о доходах и расходах, соблюдении лицом, замещающим муниципальную должность, должность главы администрации по контракту, гражданином, претендующим на замещение указанных должностей, установленных ограничений.</w:t>
      </w:r>
    </w:p>
    <w:p>
      <w:pPr>
        <w:pStyle w:val="ConsPlusNormal"/>
        <w:bidi w:val="0"/>
        <w:ind w:hanging="0" w:left="0" w:right="0"/>
        <w:jc w:val="both"/>
        <w:rPr/>
      </w:pPr>
      <w:r>
        <w:rPr/>
        <w:t xml:space="preserve">(в ред. </w:t>
      </w:r>
      <w:hyperlink r:id="rId43">
        <w:r>
          <w:rPr>
            <w:rStyle w:val="ListLabel2"/>
            <w:color w:val="0000FF"/>
          </w:rPr>
          <w:t>указа</w:t>
        </w:r>
      </w:hyperlink>
      <w:r>
        <w:rPr/>
        <w:t xml:space="preserve"> Мэра Москвы от 21.05.2021 N 25-УМ)</w:t>
      </w:r>
    </w:p>
    <w:p>
      <w:pPr>
        <w:pStyle w:val="ConsPlusNormal"/>
        <w:bidi w:val="0"/>
        <w:spacing w:before="240" w:after="0"/>
        <w:ind w:firstLine="540" w:left="0" w:right="0"/>
        <w:jc w:val="both"/>
        <w:rPr/>
      </w:pPr>
      <w:r>
        <w:rPr/>
        <w:t>16.4. Наводить справки у физических лиц и получать от них информацию с их согласия.</w:t>
      </w:r>
    </w:p>
    <w:p>
      <w:pPr>
        <w:pStyle w:val="ConsPlusNormal"/>
        <w:bidi w:val="0"/>
        <w:spacing w:before="240" w:after="0"/>
        <w:ind w:firstLine="540" w:left="0" w:right="0"/>
        <w:jc w:val="both"/>
        <w:rPr/>
      </w:pPr>
      <w:r>
        <w:rPr/>
        <w:t>16.5. Осуществлять анализ сведений о доходах и расходах и иных материалов, представленных лицом, замещающим муниципальную должность, должность главы администрации по контракту, гражданином, претендующим на замещение указанных должностей.</w:t>
      </w:r>
    </w:p>
    <w:p>
      <w:pPr>
        <w:pStyle w:val="ConsPlusNormal"/>
        <w:bidi w:val="0"/>
        <w:spacing w:before="240" w:after="0"/>
        <w:ind w:firstLine="540" w:left="0" w:right="0"/>
        <w:jc w:val="both"/>
        <w:rPr/>
      </w:pPr>
      <w:r>
        <w:rPr/>
        <w:t>17.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а также запросы, касающиеся осуществления оперативно-разыскной деятельности или ее результатов, направляются заместителем Мэра Москвы в Правительстве Москвы по вопросам региональной безопасности и информационной политики.</w:t>
      </w:r>
    </w:p>
    <w:p>
      <w:pPr>
        <w:pStyle w:val="ConsPlusNormal"/>
        <w:bidi w:val="0"/>
        <w:ind w:hanging="0" w:left="0" w:right="0"/>
        <w:jc w:val="both"/>
        <w:rPr/>
      </w:pPr>
      <w:r>
        <w:rPr/>
        <w:t xml:space="preserve">(в ред. </w:t>
      </w:r>
      <w:hyperlink r:id="rId44">
        <w:r>
          <w:rPr>
            <w:rStyle w:val="ListLabel2"/>
            <w:color w:val="0000FF"/>
          </w:rPr>
          <w:t>указа</w:t>
        </w:r>
      </w:hyperlink>
      <w:r>
        <w:rPr/>
        <w:t xml:space="preserve"> Мэра Москвы от 21.05.2021 N 25-УМ)</w:t>
      </w:r>
    </w:p>
    <w:p>
      <w:pPr>
        <w:pStyle w:val="ConsPlusNormal"/>
        <w:bidi w:val="0"/>
        <w:spacing w:before="240" w:after="0"/>
        <w:ind w:firstLine="540" w:left="0" w:right="0"/>
        <w:jc w:val="both"/>
        <w:rPr/>
      </w:pPr>
      <w:bookmarkStart w:id="4" w:name="Par112"/>
      <w:bookmarkEnd w:id="4"/>
      <w:r>
        <w:rPr/>
        <w:t>18. В запросе, направляемом в органы прокуратуры Российской Федерации,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(далее - государственные органы и организации), а также в запросе, касающемся осуществления оперативно-разыскной деятельности или ее результатов, указываются:</w:t>
      </w:r>
    </w:p>
    <w:p>
      <w:pPr>
        <w:pStyle w:val="ConsPlusNormal"/>
        <w:bidi w:val="0"/>
        <w:ind w:hanging="0" w:left="0" w:right="0"/>
        <w:jc w:val="both"/>
        <w:rPr/>
      </w:pPr>
      <w:r>
        <w:rPr/>
        <w:t xml:space="preserve">(в ред. </w:t>
      </w:r>
      <w:hyperlink r:id="rId45">
        <w:r>
          <w:rPr>
            <w:rStyle w:val="ListLabel2"/>
            <w:color w:val="0000FF"/>
          </w:rPr>
          <w:t>указа</w:t>
        </w:r>
      </w:hyperlink>
      <w:r>
        <w:rPr/>
        <w:t xml:space="preserve"> Мэра Москвы от 21.05.2021 N 25-УМ)</w:t>
      </w:r>
    </w:p>
    <w:p>
      <w:pPr>
        <w:pStyle w:val="ConsPlusNormal"/>
        <w:bidi w:val="0"/>
        <w:spacing w:before="240" w:after="0"/>
        <w:ind w:firstLine="540" w:left="0" w:right="0"/>
        <w:jc w:val="both"/>
        <w:rPr/>
      </w:pPr>
      <w:r>
        <w:rPr/>
        <w:t>18.1. Фамилия, имя, отчество (при наличии) руководителя государственного органа и организации, в которые направляется запрос.</w:t>
      </w:r>
    </w:p>
    <w:p>
      <w:pPr>
        <w:pStyle w:val="ConsPlusNormal"/>
        <w:bidi w:val="0"/>
        <w:spacing w:before="240" w:after="0"/>
        <w:ind w:firstLine="540" w:left="0" w:right="0"/>
        <w:jc w:val="both"/>
        <w:rPr/>
      </w:pPr>
      <w:r>
        <w:rPr/>
        <w:t>18.2. Нормативный правовой акт, на основании которого направляется запрос.</w:t>
      </w:r>
    </w:p>
    <w:p>
      <w:pPr>
        <w:pStyle w:val="ConsPlusNormal"/>
        <w:bidi w:val="0"/>
        <w:spacing w:before="240" w:after="0"/>
        <w:ind w:firstLine="540" w:left="0" w:right="0"/>
        <w:jc w:val="both"/>
        <w:rPr/>
      </w:pPr>
      <w:r>
        <w:rPr/>
        <w:t>18.3.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 несовершеннолетних детей, сведения о доходах и расходах которых проверяются.</w:t>
      </w:r>
    </w:p>
    <w:p>
      <w:pPr>
        <w:pStyle w:val="ConsPlusNormal"/>
        <w:bidi w:val="0"/>
        <w:spacing w:before="240" w:after="0"/>
        <w:ind w:firstLine="540" w:left="0" w:right="0"/>
        <w:jc w:val="both"/>
        <w:rPr/>
      </w:pPr>
      <w:r>
        <w:rPr/>
        <w:t>18.4. Содержание и объем сведений, подлежащих проверке.</w:t>
      </w:r>
    </w:p>
    <w:p>
      <w:pPr>
        <w:pStyle w:val="ConsPlusNormal"/>
        <w:bidi w:val="0"/>
        <w:spacing w:before="240" w:after="0"/>
        <w:ind w:firstLine="540" w:left="0" w:right="0"/>
        <w:jc w:val="both"/>
        <w:rPr/>
      </w:pPr>
      <w:r>
        <w:rPr/>
        <w:t>18.5. Срок представления запрашиваемых сведений.</w:t>
      </w:r>
    </w:p>
    <w:p>
      <w:pPr>
        <w:pStyle w:val="ConsPlusNormal"/>
        <w:bidi w:val="0"/>
        <w:spacing w:before="240" w:after="0"/>
        <w:ind w:firstLine="540" w:left="0" w:right="0"/>
        <w:jc w:val="both"/>
        <w:rPr/>
      </w:pPr>
      <w:r>
        <w:rPr/>
        <w:t>18.6. Фамилия, инициалы и номер телефона государственного гражданского служащего города Москвы, подготовившего запрос.</w:t>
      </w:r>
    </w:p>
    <w:p>
      <w:pPr>
        <w:pStyle w:val="ConsPlusNormal"/>
        <w:bidi w:val="0"/>
        <w:spacing w:before="240" w:after="0"/>
        <w:ind w:firstLine="540" w:left="0" w:right="0"/>
        <w:jc w:val="both"/>
        <w:rPr/>
      </w:pPr>
      <w:r>
        <w:rPr/>
        <w:t>18.7. Идентификационный номер налогоплательщика (в случае направления запроса в налоговые органы Российской Федерации).</w:t>
      </w:r>
    </w:p>
    <w:p>
      <w:pPr>
        <w:pStyle w:val="ConsPlusNormal"/>
        <w:bidi w:val="0"/>
        <w:spacing w:before="240" w:after="0"/>
        <w:ind w:firstLine="540" w:left="0" w:right="0"/>
        <w:jc w:val="both"/>
        <w:rPr/>
      </w:pPr>
      <w:r>
        <w:rPr/>
        <w:t>18.8. Другие необходимые сведения.</w:t>
      </w:r>
    </w:p>
    <w:p>
      <w:pPr>
        <w:pStyle w:val="ConsPlusNormal"/>
        <w:bidi w:val="0"/>
        <w:spacing w:before="240" w:after="0"/>
        <w:ind w:firstLine="540" w:left="0" w:right="0"/>
        <w:jc w:val="both"/>
        <w:rPr/>
      </w:pPr>
      <w:r>
        <w:rPr/>
        <w:t xml:space="preserve">19. В запросе о проведении оперативно-разыскных мероприятий, помимо сведений, перечисленных в </w:t>
      </w:r>
      <w:hyperlink w:anchor="Par112" w:tgtFrame="18. В запросе, направляемом в органы прокуратуры Российской Федер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
        <w:r>
          <w:rPr>
            <w:rStyle w:val="ListLabel2"/>
            <w:color w:val="0000FF"/>
          </w:rPr>
          <w:t>пункте 18</w:t>
        </w:r>
      </w:hyperlink>
      <w:r>
        <w:rPr/>
        <w:t xml:space="preserve"> настоящего Порядка,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46">
        <w:r>
          <w:rPr>
            <w:rStyle w:val="ListLabel2"/>
            <w:color w:val="0000FF"/>
          </w:rPr>
          <w:t>закона</w:t>
        </w:r>
      </w:hyperlink>
      <w:r>
        <w:rPr/>
        <w:t xml:space="preserve"> от 12 августа 1995 г. N 144-ФЗ "Об оперативно-розыскной деятельности".</w:t>
      </w:r>
    </w:p>
    <w:p>
      <w:pPr>
        <w:pStyle w:val="ConsPlusNormal"/>
        <w:bidi w:val="0"/>
        <w:spacing w:before="240" w:after="0"/>
        <w:ind w:firstLine="540" w:left="0" w:right="0"/>
        <w:jc w:val="both"/>
        <w:rPr/>
      </w:pPr>
      <w:bookmarkStart w:id="5" w:name="Par123"/>
      <w:bookmarkEnd w:id="5"/>
      <w:r>
        <w:rPr/>
        <w:t>20. Лицо, замещающее муниципальную должность, должность главы администрации по контракту, гражданин, претендующий на замещение указанных должностей, вправе:</w:t>
      </w:r>
    </w:p>
    <w:p>
      <w:pPr>
        <w:pStyle w:val="ConsPlusNormal"/>
        <w:bidi w:val="0"/>
        <w:spacing w:before="240" w:after="0"/>
        <w:ind w:firstLine="540" w:left="0" w:right="0"/>
        <w:jc w:val="both"/>
        <w:rPr/>
      </w:pPr>
      <w:r>
        <w:rPr/>
        <w:t>20.1. Давать пояснения в письменной форме как в ходе проверки, так и по результатам проверки.</w:t>
      </w:r>
    </w:p>
    <w:p>
      <w:pPr>
        <w:pStyle w:val="ConsPlusNormal"/>
        <w:bidi w:val="0"/>
        <w:spacing w:before="240" w:after="0"/>
        <w:ind w:firstLine="540" w:left="0" w:right="0"/>
        <w:jc w:val="both"/>
        <w:rPr/>
      </w:pPr>
      <w:r>
        <w:rPr/>
        <w:t>20.2. Представлять дополнительные материалы и давать по ним пояснения в письменной форме.</w:t>
      </w:r>
    </w:p>
    <w:p>
      <w:pPr>
        <w:pStyle w:val="ConsPlusNormal"/>
        <w:bidi w:val="0"/>
        <w:spacing w:before="240" w:after="0"/>
        <w:ind w:firstLine="540" w:left="0" w:right="0"/>
        <w:jc w:val="both"/>
        <w:rPr/>
      </w:pPr>
      <w:bookmarkStart w:id="6" w:name="Par126"/>
      <w:bookmarkEnd w:id="6"/>
      <w:r>
        <w:rPr/>
        <w:t xml:space="preserve">20.3. Обращаться в Департамент с ходатайством о проведении с ними беседы по вопросам, указанным в </w:t>
      </w:r>
      <w:hyperlink w:anchor="Par127" w:tgtFrame="21. В течение 7 рабочих дней со дня получения обращения, указанного в пункте 20.3 настоящего Порядка, руководитель Департамента обеспечивает проведение с лицом, замещающим муниципальную должность, должность главы администрации по контракту, гражданином, претендующим на замещение указанных должностей, беседы, в ходе которой они должны быть проинформированы о том, какие представленные ими сведения о доходах и расходах подлежат проверке.">
        <w:r>
          <w:rPr>
            <w:rStyle w:val="ListLabel2"/>
            <w:color w:val="0000FF"/>
          </w:rPr>
          <w:t>пункте 21</w:t>
        </w:r>
      </w:hyperlink>
      <w:r>
        <w:rPr/>
        <w:t xml:space="preserve"> настоящего Порядка.</w:t>
      </w:r>
    </w:p>
    <w:p>
      <w:pPr>
        <w:pStyle w:val="ConsPlusNormal"/>
        <w:bidi w:val="0"/>
        <w:spacing w:before="240" w:after="0"/>
        <w:ind w:firstLine="540" w:left="0" w:right="0"/>
        <w:jc w:val="both"/>
        <w:rPr/>
      </w:pPr>
      <w:bookmarkStart w:id="7" w:name="Par127"/>
      <w:bookmarkEnd w:id="7"/>
      <w:r>
        <w:rPr/>
        <w:t xml:space="preserve">21. В течение 7 рабочих дней со дня получения обращения, указанного в </w:t>
      </w:r>
      <w:hyperlink w:anchor="Par126" w:tgtFrame="20.3. Обращаться в Департамент с ходатайством о проведении с ними беседы по вопросам, указанным в пункте 21 настоящего Порядка.">
        <w:r>
          <w:rPr>
            <w:rStyle w:val="ListLabel2"/>
            <w:color w:val="0000FF"/>
          </w:rPr>
          <w:t>пункте 20.3</w:t>
        </w:r>
      </w:hyperlink>
      <w:r>
        <w:rPr/>
        <w:t xml:space="preserve"> настоящего Порядка, руководитель Департамента обеспечивает проведение с лицом, замещающим муниципальную должность, должность главы администрации по контракту, гражданином, претендующим на замещение указанных должностей, беседы, в ходе которой они должны быть проинформированы о том, какие представленные ими сведения о доходах и расходах подлежат проверке.</w:t>
      </w:r>
    </w:p>
    <w:p>
      <w:pPr>
        <w:pStyle w:val="ConsPlusNormal"/>
        <w:bidi w:val="0"/>
        <w:spacing w:before="240" w:after="0"/>
        <w:ind w:firstLine="540" w:left="0" w:right="0"/>
        <w:jc w:val="both"/>
        <w:rPr/>
      </w:pPr>
      <w:r>
        <w:rPr/>
        <w:t xml:space="preserve">22. Материалы, предусмотренные </w:t>
      </w:r>
      <w:hyperlink w:anchor="Par123" w:tgtFrame="20. Лицо, замещающее муниципальную должность, должность главы администрации по контракту, гражданин, претендующий на замещение указанных должностей, вправе:">
        <w:r>
          <w:rPr>
            <w:rStyle w:val="ListLabel2"/>
            <w:color w:val="0000FF"/>
          </w:rPr>
          <w:t>пунктом 20</w:t>
        </w:r>
      </w:hyperlink>
      <w:r>
        <w:rPr/>
        <w:t xml:space="preserve"> настоящего Порядка, приобщаются к материалам проверки.</w:t>
      </w:r>
    </w:p>
    <w:p>
      <w:pPr>
        <w:pStyle w:val="ConsPlusNormal"/>
        <w:bidi w:val="0"/>
        <w:spacing w:before="240" w:after="0"/>
        <w:ind w:firstLine="540" w:left="0" w:right="0"/>
        <w:jc w:val="both"/>
        <w:rPr/>
      </w:pPr>
      <w:r>
        <w:rPr/>
        <w:t>23. Не позднее чем через 5 рабочих дней, следующих за днем окончания проверки, Департамент представляет Мэру Москвы доклад о результатах проведенной проверки, а также знакомит лицо, замещающее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 с ее результатами с учетом требований законодательства Российской Федерации о государственной тайне.</w:t>
      </w:r>
    </w:p>
    <w:p>
      <w:pPr>
        <w:pStyle w:val="ConsPlusNormal"/>
        <w:bidi w:val="0"/>
        <w:spacing w:before="240" w:after="0"/>
        <w:ind w:firstLine="540" w:left="0" w:right="0"/>
        <w:jc w:val="both"/>
        <w:rPr/>
      </w:pPr>
      <w:r>
        <w:rPr/>
        <w:t>24. Сведения о результатах проверки направляются в Департамент территориальных органов исполнительной власти города Москвы в течение 5 рабочих дней, следующих за днем окончания проверки.</w:t>
      </w:r>
    </w:p>
    <w:p>
      <w:pPr>
        <w:pStyle w:val="ConsPlusNormal"/>
        <w:bidi w:val="0"/>
        <w:spacing w:before="240" w:after="0"/>
        <w:ind w:firstLine="540" w:left="0" w:right="0"/>
        <w:jc w:val="both"/>
        <w:rPr/>
      </w:pPr>
      <w:r>
        <w:rPr/>
        <w:t>25. Сведения о результатах проверки в установленном порядке предоставляются Департаментом субъектам, представившим информацию, которая явилась основанием для принятия решения о проведении проверки, с соблюдением законодательства о персональных данных и государственной тайне по их запросу с одновременным уведомлением об этом лица, замещающего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w:t>
      </w:r>
    </w:p>
    <w:p>
      <w:pPr>
        <w:pStyle w:val="ConsPlusNormal"/>
        <w:bidi w:val="0"/>
        <w:spacing w:before="240" w:after="0"/>
        <w:ind w:firstLine="540" w:left="0" w:right="0"/>
        <w:jc w:val="both"/>
        <w:rPr/>
      </w:pPr>
      <w:r>
        <w:rPr/>
        <w:t xml:space="preserve">26. При выявлении в результате проверки фактов несоблюдения лицом, замещающим муниципальную должность, должность главы администрации по контракту, ограничений, запретов, неисполнения обязанностей, которые установлены Федеральным </w:t>
      </w:r>
      <w:hyperlink r:id="rId47">
        <w:r>
          <w:rPr>
            <w:rStyle w:val="ListLabel2"/>
            <w:color w:val="0000FF"/>
          </w:rPr>
          <w:t>законом</w:t>
        </w:r>
      </w:hyperlink>
      <w:r>
        <w:rPr/>
        <w:t xml:space="preserve"> от 25 декабря 2008 г. N 273-ФЗ "О противодействии коррупции", Федеральным </w:t>
      </w:r>
      <w:hyperlink r:id="rId48">
        <w:r>
          <w:rPr>
            <w:rStyle w:val="ListLabel2"/>
            <w:color w:val="0000FF"/>
          </w:rPr>
          <w:t>законом</w:t>
        </w:r>
      </w:hyperlink>
      <w:r>
        <w:rPr/>
        <w:t xml:space="preserve"> от 3 декабря 2012 г. N 230-ФЗ "О контроле за соответствием расходов лиц, замещающих государственные должности, и иных лиц их доходам", Федеральным </w:t>
      </w:r>
      <w:hyperlink r:id="rId49">
        <w:r>
          <w:rPr>
            <w:rStyle w:val="ListLabel2"/>
            <w:color w:val="0000FF"/>
          </w:rPr>
          <w:t>законом</w:t>
        </w:r>
      </w:hyperlink>
      <w:r>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соответствии с федеральным законодательством Мэр Москвы обращается с заявлением о досрочном прекращении полномочий лица, замещающего муниципальную должность, или применении в отношении него меры ответственности, установленной </w:t>
      </w:r>
      <w:hyperlink r:id="rId50">
        <w:r>
          <w:rPr>
            <w:rStyle w:val="ListLabel2"/>
            <w:color w:val="0000FF"/>
          </w:rPr>
          <w:t>частью 7.3-1 статьи 40</w:t>
        </w:r>
      </w:hyperlink>
      <w:r>
        <w:rPr/>
        <w:t xml:space="preserve"> Федерального закона от 6 октября 2003 г. N 131-ФЗ "Об общих принципах организации местного самоуправления в Российской Федерации" (далее - иные меры ответственности), о досрочном прекращении полномочий лица, замещающего должность главы администрации по контракту, или применении в отношении него дисциплинарного взыскания в орган местного самоуправления внутригородского муниципального образования в городе Москве, уполномоченный принимать соответствующее решение, или в суд.</w:t>
      </w:r>
    </w:p>
    <w:p>
      <w:pPr>
        <w:pStyle w:val="ConsPlusNormal"/>
        <w:bidi w:val="0"/>
        <w:ind w:hanging="0" w:left="0" w:right="0"/>
        <w:jc w:val="both"/>
        <w:rPr/>
      </w:pPr>
      <w:r>
        <w:rPr/>
        <w:t xml:space="preserve">(в ред. </w:t>
      </w:r>
      <w:hyperlink r:id="rId51">
        <w:r>
          <w:rPr>
            <w:rStyle w:val="ListLabel2"/>
            <w:color w:val="0000FF"/>
          </w:rPr>
          <w:t>указа</w:t>
        </w:r>
      </w:hyperlink>
      <w:r>
        <w:rPr/>
        <w:t xml:space="preserve"> Мэра Москвы от 09.10.2020 N 98-УМ)</w:t>
      </w:r>
    </w:p>
    <w:p>
      <w:pPr>
        <w:pStyle w:val="ConsPlusNormal"/>
        <w:bidi w:val="0"/>
        <w:spacing w:before="240" w:after="0"/>
        <w:ind w:firstLine="540" w:left="0" w:right="0"/>
        <w:jc w:val="both"/>
        <w:rPr/>
      </w:pPr>
      <w:r>
        <w:rPr/>
        <w:t xml:space="preserve">26(1). Иные меры ответственности могут быть применены к лицу, замещающему муниципальную должность, представившему недостоверные или неполные сведения о своих доходах и расходах, сведения о доходах и расходах своих супруги (супруга) и несовершеннолетних детей, если искажение этих сведений является несущественным в соответствии с пунктом 26(2) настоящего Порядка. Порядок принятия решения о применении к лицу, замещающему муниципальную должность, иных мер ответственности определяется муниципальным правовым актом в соответствии с </w:t>
      </w:r>
      <w:hyperlink r:id="rId52">
        <w:r>
          <w:rPr>
            <w:rStyle w:val="ListLabel2"/>
            <w:color w:val="0000FF"/>
          </w:rPr>
          <w:t>частью 10.1 статьи 8.2</w:t>
        </w:r>
      </w:hyperlink>
      <w:r>
        <w:rPr/>
        <w:t xml:space="preserve"> Закона города Москвы от 17 декабря 2014 г. N 64 "О мерах по противодействию коррупции в городе Москве" и настоящим Порядком.</w:t>
      </w:r>
    </w:p>
    <w:p>
      <w:pPr>
        <w:pStyle w:val="ConsPlusNormal"/>
        <w:bidi w:val="0"/>
        <w:ind w:hanging="0" w:left="0" w:right="0"/>
        <w:jc w:val="both"/>
        <w:rPr/>
      </w:pPr>
      <w:r>
        <w:rPr/>
        <w:t xml:space="preserve">(п. 26(1) введен </w:t>
      </w:r>
      <w:hyperlink r:id="rId53">
        <w:r>
          <w:rPr>
            <w:rStyle w:val="ListLabel2"/>
            <w:color w:val="0000FF"/>
          </w:rPr>
          <w:t>указом</w:t>
        </w:r>
      </w:hyperlink>
      <w:r>
        <w:rPr/>
        <w:t xml:space="preserve"> Мэра Москвы от 09.10.2020 N 98-УМ)</w:t>
      </w:r>
    </w:p>
    <w:p>
      <w:pPr>
        <w:pStyle w:val="ConsPlusNormal"/>
        <w:bidi w:val="0"/>
        <w:spacing w:before="240" w:after="0"/>
        <w:ind w:firstLine="540" w:left="0" w:right="0"/>
        <w:jc w:val="both"/>
        <w:rPr/>
      </w:pPr>
      <w:bookmarkStart w:id="8" w:name="Par136"/>
      <w:bookmarkEnd w:id="8"/>
      <w:r>
        <w:rPr/>
        <w:t>26(2). Искажение сведений о своих доходах и расходах, сведений о доходах и расходах своих супруги (супруга) и несовершеннолетних детей, представленных лицом, замещающим муниципальную должность, признается несущественным в следующих случаях:</w:t>
      </w:r>
    </w:p>
    <w:p>
      <w:pPr>
        <w:pStyle w:val="ConsPlusNormal"/>
        <w:bidi w:val="0"/>
        <w:spacing w:before="240" w:after="0"/>
        <w:ind w:firstLine="540" w:left="0" w:right="0"/>
        <w:jc w:val="both"/>
        <w:rPr/>
      </w:pPr>
      <w:r>
        <w:rPr/>
        <w:t>26(2).1. Не указан доход за отчетный период, сумма которого в совокупности не превышает 50000 рублей.</w:t>
      </w:r>
    </w:p>
    <w:p>
      <w:pPr>
        <w:pStyle w:val="ConsPlusNormal"/>
        <w:bidi w:val="0"/>
        <w:spacing w:before="240" w:after="0"/>
        <w:ind w:firstLine="540" w:left="0" w:right="0"/>
        <w:jc w:val="both"/>
        <w:rPr/>
      </w:pPr>
      <w:r>
        <w:rPr/>
        <w:t>26(2).2. Не указаны сведения о банковских счетах, вкладах, остаток денежных средств на которых не превышает 10000 рублей по состоянию на отчетную дату, при этом движение денежных средств по счету в отчетном периоде не осуществлялось.</w:t>
      </w:r>
    </w:p>
    <w:p>
      <w:pPr>
        <w:pStyle w:val="ConsPlusNormal"/>
        <w:bidi w:val="0"/>
        <w:spacing w:before="240" w:after="0"/>
        <w:ind w:firstLine="540" w:left="0" w:right="0"/>
        <w:jc w:val="both"/>
        <w:rPr/>
      </w:pPr>
      <w:r>
        <w:rPr/>
        <w:t>26(2).3.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сведений о своих доходах и расходах, сведений о доходах и расходах своих супруги (супруга) и несовершеннолетних детей.</w:t>
      </w:r>
    </w:p>
    <w:p>
      <w:pPr>
        <w:pStyle w:val="ConsPlusNormal"/>
        <w:bidi w:val="0"/>
        <w:spacing w:before="240" w:after="0"/>
        <w:ind w:firstLine="540" w:left="0" w:right="0"/>
        <w:jc w:val="both"/>
        <w:rPr/>
      </w:pPr>
      <w:r>
        <w:rPr/>
        <w:t>26(2).4. Не указаны сведения о ветхом частном доме, хозяйственной постройке или гараже, подлежащих государственной регистрации и расположенных на земельном участке, указанном в сведениях о своих доходах и расходах, сведениях о доходах и расходах своих супруги (супруга) и несовершеннолетних детей.</w:t>
      </w:r>
    </w:p>
    <w:p>
      <w:pPr>
        <w:pStyle w:val="ConsPlusNormal"/>
        <w:bidi w:val="0"/>
        <w:spacing w:before="240" w:after="0"/>
        <w:ind w:firstLine="540" w:left="0" w:right="0"/>
        <w:jc w:val="both"/>
        <w:rPr/>
      </w:pPr>
      <w:r>
        <w:rPr/>
        <w:t>26(2).5. Сведения о площади объекта недвижимого имущества указаны некорректно, когда величина ошибки не превышает 5 процентов от реальной площади данного объекта либо является технической ошибкой (опиской или опечаткой), допущенной при указании площади данного объекта.</w:t>
      </w:r>
    </w:p>
    <w:p>
      <w:pPr>
        <w:pStyle w:val="ConsPlusNormal"/>
        <w:bidi w:val="0"/>
        <w:spacing w:before="240" w:after="0"/>
        <w:ind w:firstLine="540" w:left="0" w:right="0"/>
        <w:jc w:val="both"/>
        <w:rPr/>
      </w:pPr>
      <w:r>
        <w:rPr/>
        <w:t>26(2).6. Не представлены сведения о транспортных средствах, рыночная стоимость которых не превышает 100000 рублей, фактическое пользование данными транспортными средствами не осуществляется более 10 лет и (или) они были переданы третьим лицам в пользование по соответствующей доверенности, а также о транспортных средствах, находящихся в угоне.</w:t>
      </w:r>
    </w:p>
    <w:p>
      <w:pPr>
        <w:pStyle w:val="ConsPlusNormal"/>
        <w:bidi w:val="0"/>
        <w:spacing w:before="240" w:after="0"/>
        <w:ind w:firstLine="540" w:left="0" w:right="0"/>
        <w:jc w:val="both"/>
        <w:rPr/>
      </w:pPr>
      <w:r>
        <w:rPr/>
        <w:t>26(2).7. Не представлены сведения о банковском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10000 рублей и при этом сведения о совершенной сделке и (или) приобретенном имуществе указаны в соответствующем разделе справки о своих доходах и расходах, справки о доходах и расходах своих супруги (супруга) и несовершеннолетних детей.</w:t>
      </w:r>
    </w:p>
    <w:p>
      <w:pPr>
        <w:pStyle w:val="ConsPlusNormal"/>
        <w:bidi w:val="0"/>
        <w:ind w:hanging="0" w:left="0" w:right="0"/>
        <w:jc w:val="both"/>
        <w:rPr/>
      </w:pPr>
      <w:r>
        <w:rPr/>
        <w:t xml:space="preserve">(п. 26(2) введен </w:t>
      </w:r>
      <w:hyperlink r:id="rId54">
        <w:r>
          <w:rPr>
            <w:rStyle w:val="ListLabel2"/>
            <w:color w:val="0000FF"/>
          </w:rPr>
          <w:t>указом</w:t>
        </w:r>
      </w:hyperlink>
      <w:r>
        <w:rPr/>
        <w:t xml:space="preserve"> Мэра Москвы от 09.10.2020 N 98-УМ)</w:t>
      </w:r>
    </w:p>
    <w:p>
      <w:pPr>
        <w:pStyle w:val="ConsPlusNormal"/>
        <w:bidi w:val="0"/>
        <w:spacing w:before="240" w:after="0"/>
        <w:ind w:firstLine="540" w:left="0" w:right="0"/>
        <w:jc w:val="both"/>
        <w:rPr/>
      </w:pPr>
      <w:r>
        <w:rPr/>
        <w:t xml:space="preserve">26(3). Иные меры ответственности к лицу, замещающему муниципальную должность, применяются в случае выявления не более двух нарушений, указанных в </w:t>
      </w:r>
      <w:hyperlink w:anchor="Par136" w:tgtFrame="26(2). Искажение сведений о своих доходах и расходах, сведений о доходах и расходах своих супруги (супруга) и несовершеннолетних детей, представленных лицом, замещающим муниципальную должность, признается несущественным в следующих случаях:">
        <w:r>
          <w:rPr>
            <w:rStyle w:val="ListLabel2"/>
            <w:color w:val="0000FF"/>
          </w:rPr>
          <w:t>пункте 26(2)</w:t>
        </w:r>
      </w:hyperlink>
      <w:r>
        <w:rPr/>
        <w:t xml:space="preserve"> настоящего Порядка.</w:t>
      </w:r>
    </w:p>
    <w:p>
      <w:pPr>
        <w:pStyle w:val="ConsPlusNormal"/>
        <w:bidi w:val="0"/>
        <w:ind w:hanging="0" w:left="0" w:right="0"/>
        <w:jc w:val="both"/>
        <w:rPr/>
      </w:pPr>
      <w:r>
        <w:rPr/>
        <w:t xml:space="preserve">(п. 26(3) введен </w:t>
      </w:r>
      <w:hyperlink r:id="rId55">
        <w:r>
          <w:rPr>
            <w:rStyle w:val="ListLabel2"/>
            <w:color w:val="0000FF"/>
          </w:rPr>
          <w:t>указом</w:t>
        </w:r>
      </w:hyperlink>
      <w:r>
        <w:rPr/>
        <w:t xml:space="preserve"> Мэра Москвы от 09.10.2020 N 98-УМ)</w:t>
      </w:r>
    </w:p>
    <w:p>
      <w:pPr>
        <w:pStyle w:val="ConsPlusNormal"/>
        <w:bidi w:val="0"/>
        <w:spacing w:before="240" w:after="0"/>
        <w:ind w:firstLine="540" w:left="0" w:right="0"/>
        <w:jc w:val="both"/>
        <w:rPr/>
      </w:pPr>
      <w:r>
        <w:rPr/>
        <w:t>27. При установлении по результатам проверки обстоятельств, свидетельствующих о наличии признаков преступления или административного правонарушения, материалы проверки представляются в государственные органы в соответствии с их компетенцией.</w:t>
      </w:r>
    </w:p>
    <w:p>
      <w:pPr>
        <w:pStyle w:val="ConsPlusNormal"/>
        <w:bidi w:val="0"/>
        <w:spacing w:before="240" w:after="0"/>
        <w:ind w:firstLine="540" w:left="0" w:right="0"/>
        <w:jc w:val="both"/>
        <w:rPr/>
      </w:pPr>
      <w:r>
        <w:rPr/>
        <w:t>28. Материалы проверки хранятся в Департаменте в течение трех лет со дня ее окончания, после чего передаются в архив.</w:t>
      </w:r>
    </w:p>
    <w:p>
      <w:pPr>
        <w:pStyle w:val="ConsPlusNormal"/>
        <w:bidi w:val="0"/>
        <w:spacing w:before="240" w:after="0"/>
        <w:ind w:firstLine="540" w:left="0" w:right="0"/>
        <w:jc w:val="both"/>
        <w:rPr/>
      </w:pPr>
      <w:r>
        <w:rPr/>
        <w:t xml:space="preserve">29. Обобщенная информация об исполнении (о ненадлежащем исполнении) депутатами представительного органа обязанности представить сведения о доходах и расходах размещается на официальных сайтах органов местного самоуправления в течение 30 рабочих дней со дня истечения срока, установленного для подачи указанных сведений, по </w:t>
      </w:r>
      <w:hyperlink w:anchor="Par226" w:tgtFrame=" Обобщенная информация">
        <w:r>
          <w:rPr>
            <w:rStyle w:val="ListLabel2"/>
            <w:color w:val="0000FF"/>
          </w:rPr>
          <w:t>форме</w:t>
        </w:r>
      </w:hyperlink>
      <w:r>
        <w:rPr/>
        <w:t xml:space="preserve"> согласно приложению 2 к настоящему Порядку.</w:t>
      </w:r>
    </w:p>
    <w:p>
      <w:pPr>
        <w:pStyle w:val="ConsPlusNormal"/>
        <w:bidi w:val="0"/>
        <w:spacing w:before="240" w:after="0"/>
        <w:ind w:firstLine="540" w:left="0" w:right="0"/>
        <w:jc w:val="both"/>
        <w:rPr/>
      </w:pPr>
      <w:r>
        <w:rPr/>
        <w:t>Обобщенная информация об исполнении (о ненадлежащем исполнении) депутатами представительных органов обязанности представить сведения о доходах и расходах предоставляется главам внутригородских муниципальных образований в городе Москве для размещения на официальных сайтах органов местного самоуправления в порядке, установленном Департаментом.</w:t>
      </w:r>
    </w:p>
    <w:p>
      <w:pPr>
        <w:pStyle w:val="ConsPlusNormal"/>
        <w:bidi w:val="0"/>
        <w:ind w:hanging="0" w:left="0" w:right="0"/>
        <w:jc w:val="both"/>
        <w:rPr/>
      </w:pPr>
      <w:r>
        <w:rPr/>
        <w:t xml:space="preserve">(п. 29 введен </w:t>
      </w:r>
      <w:hyperlink r:id="rId56">
        <w:r>
          <w:rPr>
            <w:rStyle w:val="ListLabel2"/>
            <w:color w:val="0000FF"/>
          </w:rPr>
          <w:t>указом</w:t>
        </w:r>
      </w:hyperlink>
      <w:r>
        <w:rPr/>
        <w:t xml:space="preserve"> Мэра Москвы от 25.04.2023 N 30-УМ)</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1</w:t>
      </w:r>
    </w:p>
    <w:p>
      <w:pPr>
        <w:pStyle w:val="ConsPlusNormal"/>
        <w:bidi w:val="0"/>
        <w:ind w:hanging="0" w:left="0" w:right="0"/>
        <w:jc w:val="right"/>
        <w:rPr/>
      </w:pPr>
      <w:r>
        <w:rPr/>
        <w:t>к Порядку</w:t>
      </w:r>
    </w:p>
    <w:p>
      <w:pPr>
        <w:pStyle w:val="ConsPlusNormal"/>
        <w:bidi w:val="0"/>
        <w:ind w:hanging="0" w:left="0" w:right="0"/>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pPr>
            <w:r>
              <w:rPr/>
            </w:r>
          </w:p>
        </w:tc>
        <w:tc>
          <w:tcPr>
            <w:tcW w:w="112" w:type="dxa"/>
            <w:tcBorders/>
            <w:shd w:color="auto" w:fill="F4F3F8"/>
          </w:tcPr>
          <w:p>
            <w:pPr>
              <w:pStyle w:val="ConsPlusNormal"/>
              <w:bidi w:val="0"/>
              <w:ind w:hanging="0" w:left="0" w:right="0"/>
              <w:rPr/>
            </w:pPr>
            <w:r>
              <w:rPr/>
            </w:r>
          </w:p>
        </w:tc>
        <w:tc>
          <w:tcPr>
            <w:tcW w:w="9922" w:type="dxa"/>
            <w:tcBorders/>
            <w:shd w:color="auto" w:fill="F4F3F8"/>
            <w:tcMar>
              <w:top w:w="113" w:type="dxa"/>
              <w:bottom w:w="113" w:type="dxa"/>
            </w:tcMar>
          </w:tcPr>
          <w:p>
            <w:pPr>
              <w:pStyle w:val="ConsPlusNormal"/>
              <w:bidi w:val="0"/>
              <w:ind w:hanging="0" w:left="0" w:right="0"/>
              <w:jc w:val="center"/>
              <w:rPr>
                <w:color w:val="392C69"/>
              </w:rPr>
            </w:pPr>
            <w:r>
              <w:rPr>
                <w:color w:val="392C69"/>
              </w:rPr>
              <w:t>Список изменяющих документов</w:t>
            </w:r>
          </w:p>
          <w:p>
            <w:pPr>
              <w:pStyle w:val="ConsPlusNormal"/>
              <w:bidi w:val="0"/>
              <w:ind w:hanging="0" w:left="0" w:right="0"/>
              <w:jc w:val="center"/>
              <w:rPr/>
            </w:pPr>
            <w:r>
              <w:rPr>
                <w:color w:val="392C69"/>
              </w:rPr>
              <w:t xml:space="preserve">(введено </w:t>
            </w:r>
            <w:hyperlink r:id="rId57">
              <w:r>
                <w:rPr>
                  <w:rStyle w:val="ListLabel2"/>
                  <w:color w:val="0000FF"/>
                </w:rPr>
                <w:t>указом</w:t>
              </w:r>
            </w:hyperlink>
            <w:r>
              <w:rPr>
                <w:color w:val="392C69"/>
              </w:rPr>
              <w:t xml:space="preserve"> Мэра Москвы от 25.04.2023 N 30-УМ)</w:t>
            </w:r>
          </w:p>
        </w:tc>
        <w:tc>
          <w:tcPr>
            <w:tcW w:w="113" w:type="dxa"/>
            <w:tcBorders/>
            <w:shd w:color="auto" w:fill="F4F3F8"/>
          </w:tcPr>
          <w:p>
            <w:pPr>
              <w:pStyle w:val="ConsPlusNormal"/>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Nonformat"/>
        <w:bidi w:val="0"/>
        <w:ind w:hanging="0" w:left="0" w:right="0"/>
        <w:jc w:val="both"/>
        <w:rPr/>
      </w:pPr>
      <w:r>
        <w:rPr/>
        <w:t xml:space="preserve">                                                </w:t>
      </w:r>
      <w:r>
        <w:rPr/>
        <w:t>Мэру Москвы</w:t>
      </w:r>
    </w:p>
    <w:p>
      <w:pPr>
        <w:pStyle w:val="ConsPlusNonformat"/>
        <w:bidi w:val="0"/>
        <w:ind w:hanging="0" w:left="0" w:right="0"/>
        <w:jc w:val="both"/>
        <w:rPr/>
      </w:pPr>
      <w:r>
        <w:rPr/>
        <w:t xml:space="preserve">                                                </w:t>
      </w:r>
      <w:r>
        <w:rPr/>
        <w:t>от депутата ______________________________________,</w:t>
      </w:r>
    </w:p>
    <w:p>
      <w:pPr>
        <w:pStyle w:val="ConsPlusNonformat"/>
        <w:bidi w:val="0"/>
        <w:ind w:hanging="0" w:left="0" w:right="0"/>
        <w:jc w:val="both"/>
        <w:rPr/>
      </w:pPr>
      <w:r>
        <w:rPr/>
        <w:t xml:space="preserve">                                                                        </w:t>
      </w:r>
      <w:r>
        <w:rPr/>
        <w:t>(наименование представительного органа</w:t>
      </w:r>
    </w:p>
    <w:p>
      <w:pPr>
        <w:pStyle w:val="ConsPlusNonformat"/>
        <w:bidi w:val="0"/>
        <w:ind w:hanging="0" w:left="0" w:right="0"/>
        <w:jc w:val="both"/>
        <w:rPr/>
      </w:pPr>
      <w:r>
        <w:rPr/>
        <w:t xml:space="preserve">                                                                                </w:t>
      </w:r>
      <w:r>
        <w:rPr/>
        <w:t>внутригородского муниципального</w:t>
      </w:r>
    </w:p>
    <w:p>
      <w:pPr>
        <w:pStyle w:val="ConsPlusNonformat"/>
        <w:bidi w:val="0"/>
        <w:ind w:hanging="0" w:left="0" w:right="0"/>
        <w:jc w:val="both"/>
        <w:rPr/>
      </w:pPr>
      <w:r>
        <w:rPr/>
        <w:t xml:space="preserve">                                                                                    </w:t>
      </w:r>
      <w:r>
        <w:rPr/>
        <w:t>образования в городе Москве)</w:t>
      </w:r>
    </w:p>
    <w:p>
      <w:pPr>
        <w:pStyle w:val="ConsPlusNonformat"/>
        <w:bidi w:val="0"/>
        <w:ind w:hanging="0" w:left="0" w:right="0"/>
        <w:jc w:val="both"/>
        <w:rPr/>
      </w:pPr>
      <w:r>
        <w:rPr/>
        <w:t xml:space="preserve">                                                </w:t>
      </w:r>
      <w:r>
        <w:rPr/>
        <w:t>осуществляющего свои полномочия на непостоянной</w:t>
      </w:r>
    </w:p>
    <w:p>
      <w:pPr>
        <w:pStyle w:val="ConsPlusNonformat"/>
        <w:bidi w:val="0"/>
        <w:ind w:hanging="0" w:left="0" w:right="0"/>
        <w:jc w:val="both"/>
        <w:rPr/>
      </w:pPr>
      <w:r>
        <w:rPr/>
        <w:t xml:space="preserve">                                                </w:t>
      </w:r>
      <w:r>
        <w:rPr/>
        <w:t>основе</w:t>
      </w:r>
    </w:p>
    <w:p>
      <w:pPr>
        <w:pStyle w:val="ConsPlusNonformat"/>
        <w:bidi w:val="0"/>
        <w:ind w:hanging="0" w:left="0" w:right="0"/>
        <w:jc w:val="both"/>
        <w:rPr/>
      </w:pPr>
      <w:r>
        <w:rPr/>
        <w:t xml:space="preserve">                                                </w:t>
      </w:r>
      <w:r>
        <w:rPr/>
        <w:t>___________________________________________________</w:t>
      </w:r>
    </w:p>
    <w:p>
      <w:pPr>
        <w:pStyle w:val="ConsPlusNonformat"/>
        <w:bidi w:val="0"/>
        <w:ind w:hanging="0" w:left="0" w:right="0"/>
        <w:jc w:val="both"/>
        <w:rPr/>
      </w:pPr>
      <w:r>
        <w:rPr/>
        <w:t xml:space="preserve">                                                              </w:t>
      </w:r>
      <w:r>
        <w:rPr/>
        <w:t>(фамилия, имя, отчество (при наличии)</w:t>
      </w:r>
    </w:p>
    <w:p>
      <w:pPr>
        <w:pStyle w:val="ConsPlusNonformat"/>
        <w:bidi w:val="0"/>
        <w:ind w:hanging="0" w:left="0" w:right="0"/>
        <w:jc w:val="both"/>
        <w:rPr/>
      </w:pPr>
      <w:r>
        <w:rPr/>
      </w:r>
    </w:p>
    <w:p>
      <w:pPr>
        <w:pStyle w:val="ConsPlusNonformat"/>
        <w:bidi w:val="0"/>
        <w:ind w:hanging="0" w:left="0" w:right="0"/>
        <w:jc w:val="both"/>
        <w:rPr/>
      </w:pPr>
      <w:bookmarkStart w:id="9" w:name="Par172"/>
      <w:bookmarkEnd w:id="9"/>
      <w:r>
        <w:rPr/>
        <w:t xml:space="preserve">                                                                </w:t>
      </w:r>
      <w:r>
        <w:rPr/>
        <w:t>Уведомление</w:t>
      </w:r>
    </w:p>
    <w:p>
      <w:pPr>
        <w:pStyle w:val="ConsPlusNonformat"/>
        <w:bidi w:val="0"/>
        <w:ind w:hanging="0" w:left="0" w:right="0"/>
        <w:jc w:val="both"/>
        <w:rPr/>
      </w:pPr>
      <w:r>
        <w:rPr/>
        <w:t xml:space="preserve">                        </w:t>
      </w:r>
      <w:r>
        <w:rPr/>
        <w:t>о несовершении в течение отчетного периода сделок,</w:t>
      </w:r>
    </w:p>
    <w:p>
      <w:pPr>
        <w:pStyle w:val="ConsPlusNonformat"/>
        <w:bidi w:val="0"/>
        <w:ind w:hanging="0" w:left="0" w:right="0"/>
        <w:jc w:val="both"/>
        <w:rPr/>
      </w:pPr>
      <w:r>
        <w:rPr/>
        <w:t xml:space="preserve">                     </w:t>
      </w:r>
      <w:r>
        <w:rPr/>
        <w:t>предусмотренных частью 1 статьи 3 Федерального закона</w:t>
      </w:r>
    </w:p>
    <w:p>
      <w:pPr>
        <w:pStyle w:val="ConsPlusNonformat"/>
        <w:bidi w:val="0"/>
        <w:ind w:hanging="0" w:left="0" w:right="0"/>
        <w:jc w:val="both"/>
        <w:rPr/>
      </w:pPr>
      <w:r>
        <w:rPr/>
        <w:t xml:space="preserve">                </w:t>
      </w:r>
      <w:r>
        <w:rPr/>
        <w:t>от 3 декабря 2012 г. N 230-ФЗ "О контроле за соответствием</w:t>
      </w:r>
    </w:p>
    <w:p>
      <w:pPr>
        <w:pStyle w:val="ConsPlusNonformat"/>
        <w:bidi w:val="0"/>
        <w:ind w:hanging="0" w:left="0" w:right="0"/>
        <w:jc w:val="both"/>
        <w:rPr/>
      </w:pPr>
      <w:r>
        <w:rPr/>
        <w:t xml:space="preserve">                        </w:t>
      </w:r>
      <w:r>
        <w:rPr/>
        <w:t>расходов лиц, замещающих государственные должности,</w:t>
      </w:r>
    </w:p>
    <w:p>
      <w:pPr>
        <w:pStyle w:val="ConsPlusNonformat"/>
        <w:bidi w:val="0"/>
        <w:ind w:hanging="0" w:left="0" w:right="0"/>
        <w:jc w:val="both"/>
        <w:rPr/>
      </w:pPr>
      <w:r>
        <w:rPr/>
        <w:t xml:space="preserve">                                                    </w:t>
      </w:r>
      <w:r>
        <w:rPr/>
        <w:t>и иных лиц их доходам"</w:t>
      </w:r>
    </w:p>
    <w:p>
      <w:pPr>
        <w:pStyle w:val="ConsPlusNonformat"/>
        <w:bidi w:val="0"/>
        <w:ind w:hanging="0" w:left="0" w:right="0"/>
        <w:jc w:val="both"/>
        <w:rPr/>
      </w:pPr>
      <w:r>
        <w:rPr/>
      </w:r>
    </w:p>
    <w:p>
      <w:pPr>
        <w:pStyle w:val="ConsPlusNonformat"/>
        <w:bidi w:val="0"/>
        <w:ind w:hanging="0" w:left="0" w:right="0"/>
        <w:jc w:val="both"/>
        <w:rPr/>
      </w:pPr>
      <w:r>
        <w:rPr/>
        <w:t xml:space="preserve">        </w:t>
      </w:r>
      <w:r>
        <w:rPr/>
        <w:t xml:space="preserve">В    соответствии    с    </w:t>
      </w:r>
      <w:hyperlink r:id="rId58">
        <w:r>
          <w:rPr>
            <w:rStyle w:val="ListLabel2"/>
            <w:color w:val="0000FF"/>
          </w:rPr>
          <w:t>пунктом 3 части 2.1 статьи 8.2</w:t>
        </w:r>
      </w:hyperlink>
      <w:r>
        <w:rPr/>
        <w:t xml:space="preserve"> Закона города Москвы</w:t>
      </w:r>
    </w:p>
    <w:p>
      <w:pPr>
        <w:pStyle w:val="ConsPlusNonformat"/>
        <w:bidi w:val="0"/>
        <w:ind w:hanging="0" w:left="0" w:right="0"/>
        <w:jc w:val="both"/>
        <w:rPr/>
      </w:pPr>
      <w:r>
        <w:rPr/>
        <w:t>от    17    декабря 2014 г. N 64 "О мерах по противодействию коррупции в городе</w:t>
      </w:r>
    </w:p>
    <w:p>
      <w:pPr>
        <w:pStyle w:val="ConsPlusNonformat"/>
        <w:bidi w:val="0"/>
        <w:ind w:hanging="0" w:left="0" w:right="0"/>
        <w:jc w:val="both"/>
        <w:rPr/>
      </w:pPr>
      <w:r>
        <w:rPr/>
        <w:t>Москве" уведомляю о том, что мною _________________________________________</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(фамилия, имя, отчество (при наличии),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дата рождения, паспорт (серия, номер, когда и кем выдан),</w:t>
      </w:r>
    </w:p>
    <w:p>
      <w:pPr>
        <w:pStyle w:val="ConsPlusNonformat"/>
        <w:bidi w:val="0"/>
        <w:ind w:hanging="0" w:left="0" w:right="0"/>
        <w:jc w:val="both"/>
        <w:rPr/>
      </w:pPr>
      <w:r>
        <w:rPr/>
        <w:t>__________________________________________________________________________,</w:t>
      </w:r>
    </w:p>
    <w:p>
      <w:pPr>
        <w:pStyle w:val="ConsPlusNonformat"/>
        <w:bidi w:val="0"/>
        <w:ind w:hanging="0" w:left="0" w:right="0"/>
        <w:jc w:val="both"/>
        <w:rPr/>
      </w:pPr>
      <w:r>
        <w:rPr/>
        <w:t xml:space="preserve">                      </w:t>
      </w:r>
      <w:r>
        <w:rPr/>
        <w:t>должность и место работы (по основному месту работы)</w:t>
      </w:r>
    </w:p>
    <w:p>
      <w:pPr>
        <w:pStyle w:val="ConsPlusNonformat"/>
        <w:bidi w:val="0"/>
        <w:ind w:hanging="0" w:left="0" w:right="0"/>
        <w:jc w:val="both"/>
        <w:rPr/>
      </w:pPr>
      <w:r>
        <w:rPr/>
        <w:t>моими супругой (супругом) _________________________________________________</w:t>
      </w:r>
    </w:p>
    <w:p>
      <w:pPr>
        <w:pStyle w:val="ConsPlusNonformat"/>
        <w:bidi w:val="0"/>
        <w:ind w:hanging="0" w:left="0" w:right="0"/>
        <w:jc w:val="both"/>
        <w:rPr/>
      </w:pPr>
      <w:r>
        <w:rPr/>
        <w:t xml:space="preserve">                                                                </w:t>
      </w:r>
      <w:r>
        <w:rPr/>
        <w:t>(фамилия, имя, отчество (при наличии),</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дата рождения, паспорт (серия, номер, когда и кем выдан)</w:t>
      </w:r>
    </w:p>
    <w:p>
      <w:pPr>
        <w:pStyle w:val="ConsPlusNonformat"/>
        <w:bidi w:val="0"/>
        <w:ind w:hanging="0" w:left="0" w:right="0"/>
        <w:jc w:val="both"/>
        <w:rPr/>
      </w:pPr>
      <w:r>
        <w:rPr/>
        <w:t>и несовершеннолетними детьми ______________________________________________</w:t>
      </w:r>
    </w:p>
    <w:p>
      <w:pPr>
        <w:pStyle w:val="ConsPlusNonformat"/>
        <w:bidi w:val="0"/>
        <w:ind w:hanging="0" w:left="0" w:right="0"/>
        <w:jc w:val="both"/>
        <w:rPr/>
      </w:pPr>
      <w:r>
        <w:rPr/>
        <w:t xml:space="preserve">                                                                  </w:t>
      </w:r>
      <w:r>
        <w:rPr/>
        <w:t>(фамилия, имя, отчество (при наличии),</w:t>
      </w:r>
    </w:p>
    <w:p>
      <w:pPr>
        <w:pStyle w:val="ConsPlusNonformat"/>
        <w:bidi w:val="0"/>
        <w:ind w:hanging="0" w:left="0" w:right="0"/>
        <w:jc w:val="both"/>
        <w:rPr/>
      </w:pPr>
      <w:r>
        <w:rPr/>
        <w:t xml:space="preserve">                                                                                          </w:t>
      </w:r>
      <w:r>
        <w:rPr/>
        <w:t>дата рождения,</w:t>
      </w:r>
    </w:p>
    <w:p>
      <w:pPr>
        <w:pStyle w:val="ConsPlusNonformat"/>
        <w:bidi w:val="0"/>
        <w:ind w:hanging="0" w:left="0" w:right="0"/>
        <w:jc w:val="both"/>
        <w:rPr/>
      </w:pPr>
      <w:r>
        <w:rPr/>
        <w:t>___________________________________________________________________________</w:t>
      </w:r>
    </w:p>
    <w:p>
      <w:pPr>
        <w:pStyle w:val="ConsPlusNonformat"/>
        <w:bidi w:val="0"/>
        <w:ind w:hanging="0" w:left="0" w:right="0"/>
        <w:jc w:val="both"/>
        <w:rPr/>
      </w:pPr>
      <w:r>
        <w:rPr/>
        <w:t xml:space="preserve"> </w:t>
      </w:r>
      <w:r>
        <w:rPr/>
        <w:t>паспорт или свидетельство о рождении для несовершеннолетнего ребенка, не</w:t>
      </w:r>
    </w:p>
    <w:p>
      <w:pPr>
        <w:pStyle w:val="ConsPlusNonformat"/>
        <w:bidi w:val="0"/>
        <w:ind w:hanging="0" w:left="0" w:right="0"/>
        <w:jc w:val="both"/>
        <w:rPr/>
      </w:pPr>
      <w:r>
        <w:rPr/>
        <w:t xml:space="preserve">                        </w:t>
      </w:r>
      <w:r>
        <w:rPr/>
        <w:t>имеющего паспорта (серия, номер, когда и кем выдан)</w:t>
      </w:r>
    </w:p>
    <w:p>
      <w:pPr>
        <w:pStyle w:val="ConsPlusNonformat"/>
        <w:bidi w:val="0"/>
        <w:ind w:hanging="0" w:left="0" w:right="0"/>
        <w:jc w:val="both"/>
        <w:rPr/>
      </w:pPr>
      <w:r>
        <w:rPr/>
        <w:t xml:space="preserve">в течение 20___ года сделки, предусмотренные </w:t>
      </w:r>
      <w:hyperlink r:id="rId59">
        <w:r>
          <w:rPr>
            <w:rStyle w:val="ListLabel2"/>
            <w:color w:val="0000FF"/>
          </w:rPr>
          <w:t>частью 1 статьи 3</w:t>
        </w:r>
      </w:hyperlink>
      <w:r>
        <w:rPr/>
        <w:t xml:space="preserve"> Федерального</w:t>
      </w:r>
    </w:p>
    <w:p>
      <w:pPr>
        <w:pStyle w:val="ConsPlusNonformat"/>
        <w:bidi w:val="0"/>
        <w:ind w:hanging="0" w:left="0" w:right="0"/>
        <w:jc w:val="both"/>
        <w:rPr/>
      </w:pPr>
      <w:r>
        <w:rPr/>
        <w:t>закона    от 3 декабря 2012 г. N 230-ФЗ "О контроле за соответствием расходов</w:t>
      </w:r>
    </w:p>
    <w:p>
      <w:pPr>
        <w:pStyle w:val="ConsPlusNonformat"/>
        <w:bidi w:val="0"/>
        <w:ind w:hanging="0" w:left="0" w:right="0"/>
        <w:jc w:val="both"/>
        <w:rPr/>
      </w:pPr>
      <w:r>
        <w:rPr/>
        <w:t>лиц,    замещающих    государственные    должности, и иных лиц их доходам", общая</w:t>
      </w:r>
    </w:p>
    <w:p>
      <w:pPr>
        <w:pStyle w:val="ConsPlusNonformat"/>
        <w:bidi w:val="0"/>
        <w:ind w:hanging="0" w:left="0" w:right="0"/>
        <w:jc w:val="both"/>
        <w:rPr/>
      </w:pPr>
      <w:r>
        <w:rPr/>
        <w:t>сумма    которых    превышает общий доход мой и моей супруги (моего супруга) за</w:t>
      </w:r>
    </w:p>
    <w:p>
      <w:pPr>
        <w:pStyle w:val="ConsPlusNonformat"/>
        <w:bidi w:val="0"/>
        <w:ind w:hanging="0" w:left="0" w:right="0"/>
        <w:jc w:val="both"/>
        <w:rPr/>
      </w:pPr>
      <w:r>
        <w:rPr/>
        <w:t>три последних года, предшествующих отчетному периоду, не совершались.</w:t>
      </w:r>
    </w:p>
    <w:p>
      <w:pPr>
        <w:pStyle w:val="ConsPlusNonformat"/>
        <w:bidi w:val="0"/>
        <w:ind w:hanging="0" w:left="0" w:right="0"/>
        <w:jc w:val="both"/>
        <w:rPr/>
      </w:pPr>
      <w:r>
        <w:rPr/>
        <w:t>Достоверность настоящих сведений подтверждаю.</w:t>
      </w:r>
    </w:p>
    <w:p>
      <w:pPr>
        <w:pStyle w:val="ConsPlusNonformat"/>
        <w:bidi w:val="0"/>
        <w:ind w:hanging="0" w:left="0" w:right="0"/>
        <w:jc w:val="both"/>
        <w:rPr/>
      </w:pPr>
      <w:r>
        <w:rPr/>
      </w:r>
    </w:p>
    <w:p>
      <w:pPr>
        <w:pStyle w:val="ConsPlusNonformat"/>
        <w:bidi w:val="0"/>
        <w:ind w:hanging="0" w:left="0" w:right="0"/>
        <w:jc w:val="both"/>
        <w:rPr/>
      </w:pPr>
      <w:r>
        <w:rPr/>
        <w:t>"___" ________ 20__ г.                                _____________________________________</w:t>
      </w:r>
    </w:p>
    <w:p>
      <w:pPr>
        <w:pStyle w:val="ConsPlusNonformat"/>
        <w:bidi w:val="0"/>
        <w:ind w:hanging="0" w:left="0" w:right="0"/>
        <w:jc w:val="both"/>
        <w:rPr/>
      </w:pPr>
      <w:r>
        <w:rPr/>
        <w:t xml:space="preserve">                                                                            </w:t>
      </w:r>
      <w:r>
        <w:rPr/>
        <w:t>(подпись лица, подающего уведомление)</w:t>
      </w:r>
    </w:p>
    <w:p>
      <w:pPr>
        <w:pStyle w:val="ConsPlusNonformat"/>
        <w:bidi w:val="0"/>
        <w:ind w:hanging="0" w:left="0" w:right="0"/>
        <w:jc w:val="both"/>
        <w:rPr/>
      </w:pPr>
      <w:r>
        <w:rPr/>
      </w:r>
    </w:p>
    <w:p>
      <w:pPr>
        <w:pStyle w:val="ConsPlusNonformat"/>
        <w:bidi w:val="0"/>
        <w:ind w:hanging="0" w:left="0" w:right="0"/>
        <w:jc w:val="both"/>
        <w:rPr/>
      </w:pPr>
      <w:r>
        <w:rPr/>
        <w:t>Примечание.    При    наличии у лица, подающего уведомление, по состоянию на 31</w:t>
      </w:r>
    </w:p>
    <w:p>
      <w:pPr>
        <w:pStyle w:val="ConsPlusNonformat"/>
        <w:bidi w:val="0"/>
        <w:ind w:hanging="0" w:left="0" w:right="0"/>
        <w:jc w:val="both"/>
        <w:rPr/>
      </w:pPr>
      <w:r>
        <w:rPr/>
        <w:t>декабря    отчетного    периода    более    одного    несовершеннолетнего    ребенка    в</w:t>
      </w:r>
    </w:p>
    <w:p>
      <w:pPr>
        <w:pStyle w:val="ConsPlusNonformat"/>
        <w:bidi w:val="0"/>
        <w:ind w:hanging="0" w:left="0" w:right="0"/>
        <w:jc w:val="both"/>
        <w:rPr/>
      </w:pPr>
      <w:r>
        <w:rPr/>
        <w:t>уведомлении указывается информация о каждом несовершеннолетнем ребенке. При</w:t>
      </w:r>
    </w:p>
    <w:p>
      <w:pPr>
        <w:pStyle w:val="ConsPlusNonformat"/>
        <w:bidi w:val="0"/>
        <w:ind w:hanging="0" w:left="0" w:right="0"/>
        <w:jc w:val="both"/>
        <w:rPr/>
      </w:pPr>
      <w:r>
        <w:rPr/>
        <w:t>отсутствии    у    лица,    подающего    уведомление,    по    состоянию    на 31 декабря</w:t>
      </w:r>
    </w:p>
    <w:p>
      <w:pPr>
        <w:pStyle w:val="ConsPlusNonformat"/>
        <w:bidi w:val="0"/>
        <w:ind w:hanging="0" w:left="0" w:right="0"/>
        <w:jc w:val="both"/>
        <w:rPr/>
      </w:pPr>
      <w:r>
        <w:rPr/>
        <w:t>отчетного    периода    супруги (супруга) и (или) несовершеннолетнего ребенка в</w:t>
      </w:r>
    </w:p>
    <w:p>
      <w:pPr>
        <w:pStyle w:val="ConsPlusNonformat"/>
        <w:bidi w:val="0"/>
        <w:ind w:hanging="0" w:left="0" w:right="0"/>
        <w:jc w:val="both"/>
        <w:rPr/>
      </w:pPr>
      <w:r>
        <w:rPr/>
        <w:t>соответствующих строках указывается "не имею".</w:t>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numPr>
          <w:ilvl w:val="0"/>
          <w:numId w:val="0"/>
        </w:numPr>
        <w:bidi w:val="0"/>
        <w:ind w:hanging="0" w:left="0" w:right="0"/>
        <w:jc w:val="right"/>
        <w:outlineLvl w:val="1"/>
        <w:rPr/>
      </w:pPr>
      <w:r>
        <w:rPr/>
        <w:t>Приложение 2</w:t>
      </w:r>
    </w:p>
    <w:p>
      <w:pPr>
        <w:pStyle w:val="ConsPlusNormal"/>
        <w:bidi w:val="0"/>
        <w:ind w:hanging="0" w:left="0" w:right="0"/>
        <w:jc w:val="right"/>
        <w:rPr/>
      </w:pPr>
      <w:r>
        <w:rPr/>
        <w:t>к Порядку</w:t>
      </w:r>
    </w:p>
    <w:p>
      <w:pPr>
        <w:pStyle w:val="ConsPlusNormal"/>
        <w:bidi w:val="0"/>
        <w:ind w:hanging="0" w:left="0" w:right="0"/>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pPr>
            <w:r>
              <w:rPr/>
            </w:r>
          </w:p>
        </w:tc>
        <w:tc>
          <w:tcPr>
            <w:tcW w:w="112" w:type="dxa"/>
            <w:tcBorders/>
            <w:shd w:color="auto" w:fill="F4F3F8"/>
          </w:tcPr>
          <w:p>
            <w:pPr>
              <w:pStyle w:val="ConsPlusNormal"/>
              <w:bidi w:val="0"/>
              <w:ind w:hanging="0" w:left="0" w:right="0"/>
              <w:rPr/>
            </w:pPr>
            <w:r>
              <w:rPr/>
            </w:r>
          </w:p>
        </w:tc>
        <w:tc>
          <w:tcPr>
            <w:tcW w:w="9922" w:type="dxa"/>
            <w:tcBorders/>
            <w:shd w:color="auto" w:fill="F4F3F8"/>
            <w:tcMar>
              <w:top w:w="113" w:type="dxa"/>
              <w:bottom w:w="113" w:type="dxa"/>
            </w:tcMar>
          </w:tcPr>
          <w:p>
            <w:pPr>
              <w:pStyle w:val="ConsPlusNormal"/>
              <w:bidi w:val="0"/>
              <w:ind w:hanging="0" w:left="0" w:right="0"/>
              <w:jc w:val="center"/>
              <w:rPr>
                <w:color w:val="392C69"/>
              </w:rPr>
            </w:pPr>
            <w:r>
              <w:rPr>
                <w:color w:val="392C69"/>
              </w:rPr>
              <w:t>Список изменяющих документов</w:t>
            </w:r>
          </w:p>
          <w:p>
            <w:pPr>
              <w:pStyle w:val="ConsPlusNormal"/>
              <w:bidi w:val="0"/>
              <w:ind w:hanging="0" w:left="0" w:right="0"/>
              <w:jc w:val="center"/>
              <w:rPr/>
            </w:pPr>
            <w:r>
              <w:rPr>
                <w:color w:val="392C69"/>
              </w:rPr>
              <w:t xml:space="preserve">(введено </w:t>
            </w:r>
            <w:hyperlink r:id="rId60">
              <w:r>
                <w:rPr>
                  <w:rStyle w:val="ListLabel2"/>
                  <w:color w:val="0000FF"/>
                </w:rPr>
                <w:t>указом</w:t>
              </w:r>
            </w:hyperlink>
            <w:r>
              <w:rPr>
                <w:color w:val="392C69"/>
              </w:rPr>
              <w:t xml:space="preserve"> Мэра Москвы от 25.04.2023 N 30-УМ)</w:t>
            </w:r>
          </w:p>
        </w:tc>
        <w:tc>
          <w:tcPr>
            <w:tcW w:w="113" w:type="dxa"/>
            <w:tcBorders/>
            <w:shd w:color="auto" w:fill="F4F3F8"/>
          </w:tcPr>
          <w:p>
            <w:pPr>
              <w:pStyle w:val="ConsPlusNormal"/>
              <w:bidi w:val="0"/>
              <w:ind w:hanging="0" w:left="0" w:right="0"/>
              <w:jc w:val="center"/>
              <w:rPr>
                <w:color w:val="392C69"/>
              </w:rPr>
            </w:pPr>
            <w:r>
              <w:rPr>
                <w:color w:val="392C69"/>
              </w:rPr>
            </w:r>
          </w:p>
        </w:tc>
      </w:tr>
    </w:tbl>
    <w:p>
      <w:pPr>
        <w:pStyle w:val="ConsPlusNormal"/>
        <w:bidi w:val="0"/>
        <w:ind w:hanging="0" w:left="0" w:right="0"/>
        <w:jc w:val="both"/>
        <w:rPr/>
      </w:pPr>
      <w:r>
        <w:rPr/>
      </w:r>
    </w:p>
    <w:p>
      <w:pPr>
        <w:pStyle w:val="ConsPlusNonformat"/>
        <w:bidi w:val="0"/>
        <w:ind w:hanging="0" w:left="0" w:right="0"/>
        <w:jc w:val="both"/>
        <w:rPr/>
      </w:pPr>
      <w:r>
        <w:rPr/>
        <w:t xml:space="preserve">                                                                      </w:t>
      </w:r>
      <w:r>
        <w:rPr/>
        <w:t>ФОРМА</w:t>
      </w:r>
    </w:p>
    <w:p>
      <w:pPr>
        <w:pStyle w:val="ConsPlusNonformat"/>
        <w:bidi w:val="0"/>
        <w:ind w:hanging="0" w:left="0" w:right="0"/>
        <w:jc w:val="both"/>
        <w:rPr/>
      </w:pPr>
      <w:r>
        <w:rPr/>
      </w:r>
    </w:p>
    <w:p>
      <w:pPr>
        <w:pStyle w:val="ConsPlusNonformat"/>
        <w:bidi w:val="0"/>
        <w:ind w:hanging="0" w:left="0" w:right="0"/>
        <w:jc w:val="both"/>
        <w:rPr/>
      </w:pPr>
      <w:bookmarkStart w:id="10" w:name="Par226"/>
      <w:bookmarkEnd w:id="10"/>
      <w:r>
        <w:rPr/>
        <w:t xml:space="preserve">                                                      </w:t>
      </w:r>
      <w:r>
        <w:rPr/>
        <w:t>Обобщенная информация</w:t>
      </w:r>
    </w:p>
    <w:p>
      <w:pPr>
        <w:pStyle w:val="ConsPlusNonformat"/>
        <w:bidi w:val="0"/>
        <w:ind w:hanging="0" w:left="0" w:right="0"/>
        <w:jc w:val="both"/>
        <w:rPr/>
      </w:pPr>
      <w:r>
        <w:rPr/>
        <w:t xml:space="preserve">                      </w:t>
      </w:r>
      <w:r>
        <w:rPr/>
        <w:t>об исполнении (о ненадлежащем исполнении) депутатами</w:t>
      </w:r>
    </w:p>
    <w:p>
      <w:pPr>
        <w:pStyle w:val="ConsPlusNonformat"/>
        <w:bidi w:val="0"/>
        <w:ind w:hanging="0" w:left="0" w:right="0"/>
        <w:jc w:val="both"/>
        <w:rPr/>
      </w:pPr>
      <w:r>
        <w:rPr/>
        <w:t xml:space="preserve">                    </w:t>
      </w:r>
      <w:r>
        <w:rPr/>
        <w:t>_______________________________________________________</w:t>
      </w:r>
    </w:p>
    <w:p>
      <w:pPr>
        <w:pStyle w:val="ConsPlusNonformat"/>
        <w:bidi w:val="0"/>
        <w:ind w:hanging="0" w:left="0" w:right="0"/>
        <w:jc w:val="both"/>
        <w:rPr/>
      </w:pPr>
      <w:r>
        <w:rPr/>
        <w:t xml:space="preserve">                    </w:t>
      </w:r>
      <w:r>
        <w:rPr/>
        <w:t>(наименование представительного органа внутригородского</w:t>
      </w:r>
    </w:p>
    <w:p>
      <w:pPr>
        <w:pStyle w:val="ConsPlusNonformat"/>
        <w:bidi w:val="0"/>
        <w:ind w:hanging="0" w:left="0" w:right="0"/>
        <w:jc w:val="both"/>
        <w:rPr/>
      </w:pPr>
      <w:r>
        <w:rPr/>
        <w:t xml:space="preserve">                                </w:t>
      </w:r>
      <w:r>
        <w:rPr/>
        <w:t>муниципального образования в городе Москве)</w:t>
      </w:r>
    </w:p>
    <w:p>
      <w:pPr>
        <w:pStyle w:val="ConsPlusNonformat"/>
        <w:bidi w:val="0"/>
        <w:ind w:hanging="0" w:left="0" w:right="0"/>
        <w:jc w:val="both"/>
        <w:rPr/>
      </w:pPr>
      <w:r>
        <w:rPr/>
        <w:t xml:space="preserve">        </w:t>
      </w:r>
      <w:r>
        <w:rPr/>
        <w:t>обязанности представить сведения о доходах, расходах, об имуществе</w:t>
      </w:r>
    </w:p>
    <w:p>
      <w:pPr>
        <w:pStyle w:val="ConsPlusNonformat"/>
        <w:bidi w:val="0"/>
        <w:ind w:hanging="0" w:left="0" w:right="0"/>
        <w:jc w:val="both"/>
        <w:rPr/>
      </w:pPr>
      <w:r>
        <w:rPr/>
        <w:t xml:space="preserve">                                  </w:t>
      </w:r>
      <w:r>
        <w:rPr/>
        <w:t>и обязательствах имущественного характера</w:t>
      </w:r>
    </w:p>
    <w:p>
      <w:pPr>
        <w:pStyle w:val="ConsPlusNonformat"/>
        <w:bidi w:val="0"/>
        <w:ind w:hanging="0" w:left="0" w:right="0"/>
        <w:jc w:val="both"/>
        <w:rPr/>
      </w:pPr>
      <w:r>
        <w:rPr/>
      </w:r>
    </w:p>
    <w:p>
      <w:pPr>
        <w:pStyle w:val="ConsPlusNonformat"/>
        <w:bidi w:val="0"/>
        <w:ind w:hanging="0" w:left="0" w:right="0"/>
        <w:jc w:val="both"/>
        <w:rPr/>
      </w:pPr>
      <w:r>
        <w:rPr/>
        <w:t xml:space="preserve">        </w:t>
      </w:r>
      <w:r>
        <w:rPr/>
        <w:t>Численность депутатов, установленная уставом __________________________</w:t>
      </w:r>
    </w:p>
    <w:p>
      <w:pPr>
        <w:pStyle w:val="ConsPlusNonformat"/>
        <w:bidi w:val="0"/>
        <w:ind w:hanging="0" w:left="0" w:right="0"/>
        <w:jc w:val="both"/>
        <w:rPr/>
      </w:pPr>
      <w:r>
        <w:rPr/>
        <w:t>__________________________________________________________________ - _____.</w:t>
      </w:r>
    </w:p>
    <w:p>
      <w:pPr>
        <w:pStyle w:val="ConsPlusNonformat"/>
        <w:bidi w:val="0"/>
        <w:ind w:hanging="0" w:left="0" w:right="0"/>
        <w:jc w:val="both"/>
        <w:rPr/>
      </w:pPr>
      <w:r>
        <w:rPr/>
        <w:t xml:space="preserve">                      </w:t>
      </w:r>
      <w:r>
        <w:rPr/>
        <w:t>(наименование внутригородского муниципального</w:t>
      </w:r>
    </w:p>
    <w:p>
      <w:pPr>
        <w:pStyle w:val="ConsPlusNonformat"/>
        <w:bidi w:val="0"/>
        <w:ind w:hanging="0" w:left="0" w:right="0"/>
        <w:jc w:val="both"/>
        <w:rPr/>
      </w:pPr>
      <w:r>
        <w:rPr/>
        <w:t xml:space="preserve">                                        </w:t>
      </w:r>
      <w:r>
        <w:rPr/>
        <w:t>образования в городе Москве)</w:t>
      </w:r>
    </w:p>
    <w:p>
      <w:pPr>
        <w:pStyle w:val="ConsPlusNonformat"/>
        <w:bidi w:val="0"/>
        <w:ind w:hanging="0" w:left="0" w:right="0"/>
        <w:jc w:val="both"/>
        <w:rPr/>
      </w:pPr>
      <w:r>
        <w:rPr/>
        <w:t xml:space="preserve">        </w:t>
      </w:r>
      <w:r>
        <w:rPr/>
        <w:t>Численность депутатов по состоянию на 31 декабря 20__ г. - ______.</w:t>
      </w:r>
    </w:p>
    <w:p>
      <w:pPr>
        <w:pStyle w:val="ConsPlusNonformat"/>
        <w:bidi w:val="0"/>
        <w:ind w:hanging="0" w:left="0" w:right="0"/>
        <w:jc w:val="both"/>
        <w:rPr/>
      </w:pPr>
      <w:r>
        <w:rPr/>
        <w:t xml:space="preserve">        </w:t>
      </w:r>
      <w:r>
        <w:rPr/>
        <w:t>Численность      депутатов      по      состоянию      на      дату      окончания    срока</w:t>
      </w:r>
    </w:p>
    <w:p>
      <w:pPr>
        <w:pStyle w:val="ConsPlusNonformat"/>
        <w:bidi w:val="0"/>
        <w:ind w:hanging="0" w:left="0" w:right="0"/>
        <w:jc w:val="both"/>
        <w:rPr/>
      </w:pPr>
      <w:r>
        <w:rPr/>
        <w:t>представления    сведений    о доходах, расходах, об имуществе и обязательствах</w:t>
      </w:r>
    </w:p>
    <w:p>
      <w:pPr>
        <w:pStyle w:val="ConsPlusNonformat"/>
        <w:bidi w:val="0"/>
        <w:ind w:hanging="0" w:left="0" w:right="0"/>
        <w:jc w:val="both"/>
        <w:rPr/>
      </w:pPr>
      <w:r>
        <w:rPr/>
        <w:t>имущественного характера или направления уведомлений о несовершении сделок,</w:t>
      </w:r>
    </w:p>
    <w:p>
      <w:pPr>
        <w:pStyle w:val="ConsPlusNonformat"/>
        <w:bidi w:val="0"/>
        <w:ind w:hanging="0" w:left="0" w:right="0"/>
        <w:jc w:val="both"/>
        <w:rPr/>
      </w:pPr>
      <w:r>
        <w:rPr/>
        <w:t xml:space="preserve">предусмотренных    </w:t>
      </w:r>
      <w:hyperlink r:id="rId61">
        <w:r>
          <w:rPr>
            <w:rStyle w:val="ListLabel2"/>
            <w:color w:val="0000FF"/>
          </w:rPr>
          <w:t>частью 1 статьи 3</w:t>
        </w:r>
      </w:hyperlink>
      <w:r>
        <w:rPr/>
        <w:t xml:space="preserve"> Федерального закона от 3 декабря 2012 г.</w:t>
      </w:r>
    </w:p>
    <w:p>
      <w:pPr>
        <w:pStyle w:val="ConsPlusNonformat"/>
        <w:bidi w:val="0"/>
        <w:ind w:hanging="0" w:left="0" w:right="0"/>
        <w:jc w:val="both"/>
        <w:rPr/>
      </w:pPr>
      <w:r>
        <w:rPr/>
        <w:t>N      230-ФЗ      "О      контроле      за      соответствием      расходов    лиц, замещающих</w:t>
      </w:r>
    </w:p>
    <w:p>
      <w:pPr>
        <w:pStyle w:val="ConsPlusNonformat"/>
        <w:bidi w:val="0"/>
        <w:ind w:hanging="0" w:left="0" w:right="0"/>
        <w:jc w:val="both"/>
        <w:rPr/>
      </w:pPr>
      <w:r>
        <w:rPr/>
        <w:t>государственные должности, и иных лиц их доходам" - ____________.</w:t>
      </w:r>
    </w:p>
    <w:p>
      <w:pPr>
        <w:pStyle w:val="ConsPlusNormal"/>
        <w:bidi w:val="0"/>
        <w:ind w:hanging="0" w:left="0" w:right="0"/>
        <w:jc w:val="both"/>
        <w:rPr/>
      </w:pPr>
      <w:r>
        <w:rPr/>
      </w:r>
    </w:p>
    <w:tbl>
      <w:tblPr>
        <w:tblW w:w="9062" w:type="dxa"/>
        <w:jc w:val="left"/>
        <w:tblInd w:w="5" w:type="dxa"/>
        <w:tblLayout w:type="fixed"/>
        <w:tblCellMar>
          <w:top w:w="102" w:type="dxa"/>
          <w:left w:w="62" w:type="dxa"/>
          <w:bottom w:w="102" w:type="dxa"/>
          <w:right w:w="62" w:type="dxa"/>
        </w:tblCellMar>
      </w:tblPr>
      <w:tblGrid>
        <w:gridCol w:w="1862"/>
        <w:gridCol w:w="1586"/>
        <w:gridCol w:w="1929"/>
        <w:gridCol w:w="1644"/>
        <w:gridCol w:w="2041"/>
      </w:tblGrid>
      <w:tr>
        <w:trPr/>
        <w:tc>
          <w:tcPr>
            <w:tcW w:w="34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Число депутатов, осуществляющих свои полномочия на постоянной основе</w:t>
            </w:r>
          </w:p>
        </w:tc>
        <w:tc>
          <w:tcPr>
            <w:tcW w:w="561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Число депутатов, осуществляющих свои полномочия на непостоянной основе</w:t>
            </w:r>
          </w:p>
        </w:tc>
      </w:tr>
      <w:tr>
        <w:trPr/>
        <w:tc>
          <w:tcPr>
            <w:tcW w:w="3448"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561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18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представили сведения о доходах, расходах, об имуществе и обязательствах имущественного характера</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не представили сведения о доходах, расходах, об имуществе и обязательствах имущественного характера</w:t>
            </w:r>
          </w:p>
        </w:tc>
        <w:tc>
          <w:tcPr>
            <w:tcW w:w="192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представили сведения о доходах, расходах, об имуществе и обязательствах имущественного характера</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направили уведомление о несовершении сделок</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не представили сведения о доходах, расходах, об имуществе и обязательствах имущественного характера и не направили уведомление о несовершении сделок</w:t>
            </w:r>
          </w:p>
        </w:tc>
      </w:tr>
      <w:tr>
        <w:trPr/>
        <w:tc>
          <w:tcPr>
            <w:tcW w:w="186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92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9062"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Примечание. Обобщенная информация указывается без учета информации о депутате, который замещает должность главы внутригородского муниципального образования в городе Москве</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00"/>
    <w:family w:val="roman"/>
    <w:pitch w:val="variable"/>
  </w:font>
  <w:font w:name="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kern w:val="2"/>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Table">
    <w:name w:val="Normal Table"/>
    <w:qFormat/>
    <w:pPr>
      <w:widowControl/>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4"/>
      <w:szCs w:val="24"/>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Tahoma" w:hAnsi="Tahoma" w:eastAsia="Times New Roman" w:cs="Tahoma"/>
      <w:color w:val="auto"/>
      <w:kern w:val="2"/>
      <w:sz w:val="18"/>
      <w:szCs w:val="18"/>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4"/>
      <w:szCs w:val="24"/>
      <w:lang w:val="ru-RU" w:eastAsia="ru-RU" w:bidi="ar-SA"/>
    </w:rPr>
  </w:style>
  <w:style w:type="paragraph" w:styleId="ConsPlusJurTerm">
    <w:name w:val="ConsPlusJurTerm"/>
    <w:qFormat/>
    <w:pPr>
      <w:widowControl w:val="false"/>
      <w:bidi w:val="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TextList">
    <w:name w:val="ConsPlusTextList"/>
    <w:qFormat/>
    <w:pPr>
      <w:widowControl w:val="false"/>
      <w:bidi w:val="0"/>
      <w:jc w:val="left"/>
      <w:textAlignment w:val="auto"/>
    </w:pPr>
    <w:rPr>
      <w:rFonts w:ascii="Times New Roman" w:hAnsi="Times New Roman" w:eastAsia="Times New Roman" w:cs="Times New Roman"/>
      <w:color w:val="auto"/>
      <w:kern w:val="2"/>
      <w:sz w:val="24"/>
      <w:szCs w:val="24"/>
      <w:lang w:val="ru-RU" w:eastAsia="ru-RU" w:bidi="ar-SA"/>
    </w:rPr>
  </w:style>
  <w:style w:type="paragraph" w:styleId="ConsPlusTextList1">
    <w:name w:val="ConsPlusTextList1"/>
    <w:qFormat/>
    <w:pPr>
      <w:widowControl w:val="false"/>
      <w:bidi w:val="0"/>
      <w:jc w:val="left"/>
      <w:textAlignment w:val="auto"/>
    </w:pPr>
    <w:rPr>
      <w:rFonts w:ascii="Times New Roman" w:hAnsi="Times New Roman" w:eastAsia="Times New Roman" w:cs="Times New Roman"/>
      <w:color w:val="auto"/>
      <w:kern w:val="2"/>
      <w:sz w:val="24"/>
      <w:szCs w:val="24"/>
      <w:lang w:val="ru-RU" w:eastAsia="ru-RU"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login.consultant.ru/link/?req=doc&amp;base=MLAW&amp;n=207033&amp;date=04.10.2023&amp;dst=100007&amp;field=134" TargetMode="External"/><Relationship Id="rId6" Type="http://schemas.openxmlformats.org/officeDocument/2006/relationships/hyperlink" Target="https://login.consultant.ru/link/?req=doc&amp;base=MLAW&amp;n=212011&amp;date=04.10.2023&amp;dst=100021&amp;field=134" TargetMode="External"/><Relationship Id="rId7" Type="http://schemas.openxmlformats.org/officeDocument/2006/relationships/hyperlink" Target="https://login.consultant.ru/link/?req=doc&amp;base=MLAW&amp;n=231966&amp;date=04.10.2023&amp;dst=100007&amp;field=134" TargetMode="External"/><Relationship Id="rId8" Type="http://schemas.openxmlformats.org/officeDocument/2006/relationships/hyperlink" Target="https://login.consultant.ru/link/?req=doc&amp;base=MLAW&amp;n=228989&amp;date=04.10.2023" TargetMode="External"/><Relationship Id="rId9" Type="http://schemas.openxmlformats.org/officeDocument/2006/relationships/hyperlink" Target="https://login.consultant.ru/link/?req=doc&amp;base=MLAW&amp;n=177215&amp;date=04.10.2023" TargetMode="External"/><Relationship Id="rId10" Type="http://schemas.openxmlformats.org/officeDocument/2006/relationships/hyperlink" Target="https://login.consultant.ru/link/?req=doc&amp;base=MLAW&amp;n=177215&amp;date=04.10.2023&amp;dst=100088&amp;field=134" TargetMode="External"/><Relationship Id="rId11" Type="http://schemas.openxmlformats.org/officeDocument/2006/relationships/hyperlink" Target="https://login.consultant.ru/link/?req=doc&amp;base=MLAW&amp;n=177215&amp;date=04.10.2023&amp;dst=100145&amp;field=134" TargetMode="External"/><Relationship Id="rId12" Type="http://schemas.openxmlformats.org/officeDocument/2006/relationships/hyperlink" Target="https://login.consultant.ru/link/?req=doc&amp;base=MLAW&amp;n=172538&amp;date=04.10.2023" TargetMode="External"/><Relationship Id="rId13" Type="http://schemas.openxmlformats.org/officeDocument/2006/relationships/hyperlink" Target="https://login.consultant.ru/link/?req=doc&amp;base=MLAW&amp;n=172538&amp;date=04.10.2023&amp;dst=100227&amp;field=134" TargetMode="External"/><Relationship Id="rId14" Type="http://schemas.openxmlformats.org/officeDocument/2006/relationships/hyperlink" Target="https://login.consultant.ru/link/?req=doc&amp;base=MLAW&amp;n=172538&amp;date=04.10.2023&amp;dst=100047&amp;field=134" TargetMode="External"/><Relationship Id="rId15" Type="http://schemas.openxmlformats.org/officeDocument/2006/relationships/hyperlink" Target="https://login.consultant.ru/link/?req=doc&amp;base=MLAW&amp;n=177216&amp;date=04.10.2023" TargetMode="External"/><Relationship Id="rId16" Type="http://schemas.openxmlformats.org/officeDocument/2006/relationships/hyperlink" Target="https://login.consultant.ru/link/?req=doc&amp;base=MLAW&amp;n=177216&amp;date=04.10.2023&amp;dst=100106&amp;field=134" TargetMode="External"/><Relationship Id="rId17" Type="http://schemas.openxmlformats.org/officeDocument/2006/relationships/hyperlink" Target="https://login.consultant.ru/link/?req=doc&amp;base=MLAW&amp;n=177216&amp;date=04.10.2023&amp;dst=100106&amp;field=134" TargetMode="External"/><Relationship Id="rId18" Type="http://schemas.openxmlformats.org/officeDocument/2006/relationships/hyperlink" Target="https://login.consultant.ru/link/?req=doc&amp;base=LAW&amp;n=451740&amp;date=04.10.2023" TargetMode="External"/><Relationship Id="rId19" Type="http://schemas.openxmlformats.org/officeDocument/2006/relationships/hyperlink" Target="https://login.consultant.ru/link/?req=doc&amp;base=MLAW&amp;n=177216&amp;date=04.10.2023&amp;dst=100063&amp;field=134" TargetMode="External"/><Relationship Id="rId20" Type="http://schemas.openxmlformats.org/officeDocument/2006/relationships/hyperlink" Target="https://login.consultant.ru/link/?req=doc&amp;base=MLAW&amp;n=177216&amp;date=04.10.2023&amp;dst=100075&amp;field=134" TargetMode="External"/><Relationship Id="rId21" Type="http://schemas.openxmlformats.org/officeDocument/2006/relationships/hyperlink" Target="https://login.consultant.ru/link/?req=doc&amp;base=MLAW&amp;n=177216&amp;date=04.10.2023&amp;dst=100082&amp;field=134" TargetMode="External"/><Relationship Id="rId22" Type="http://schemas.openxmlformats.org/officeDocument/2006/relationships/hyperlink" Target="https://login.consultant.ru/link/?req=doc&amp;base=MLAW&amp;n=177216&amp;date=04.10.2023&amp;dst=100084&amp;field=134" TargetMode="External"/><Relationship Id="rId23" Type="http://schemas.openxmlformats.org/officeDocument/2006/relationships/hyperlink" Target="https://login.consultant.ru/link/?req=doc&amp;base=MLAW&amp;n=177216&amp;date=04.10.2023&amp;dst=100065&amp;field=134" TargetMode="External"/><Relationship Id="rId24" Type="http://schemas.openxmlformats.org/officeDocument/2006/relationships/hyperlink" Target="https://login.consultant.ru/link/?req=doc&amp;base=MLAW&amp;n=177216&amp;date=04.10.2023&amp;dst=100066&amp;field=134" TargetMode="External"/><Relationship Id="rId25" Type="http://schemas.openxmlformats.org/officeDocument/2006/relationships/hyperlink" Target="https://login.consultant.ru/link/?req=doc&amp;base=MLAW&amp;n=177216&amp;date=04.10.2023&amp;dst=100067&amp;field=134" TargetMode="External"/><Relationship Id="rId26" Type="http://schemas.openxmlformats.org/officeDocument/2006/relationships/hyperlink" Target="https://login.consultant.ru/link/?req=doc&amp;base=MLAW&amp;n=177216&amp;date=04.10.2023&amp;dst=100093&amp;field=134" TargetMode="External"/><Relationship Id="rId27" Type="http://schemas.openxmlformats.org/officeDocument/2006/relationships/hyperlink" Target="https://login.consultant.ru/link/?req=doc&amp;base=MLAW&amp;n=177216&amp;date=04.10.2023&amp;dst=100094&amp;field=134" TargetMode="External"/><Relationship Id="rId28" Type="http://schemas.openxmlformats.org/officeDocument/2006/relationships/hyperlink" Target="https://login.consultant.ru/link/?req=doc&amp;base=LAW&amp;n=451740&amp;date=04.10.2023" TargetMode="External"/><Relationship Id="rId29" Type="http://schemas.openxmlformats.org/officeDocument/2006/relationships/hyperlink" Target="https://login.consultant.ru/link/?req=doc&amp;base=MLAW&amp;n=207033&amp;date=04.10.2023&amp;dst=100008&amp;field=134" TargetMode="External"/><Relationship Id="rId30" Type="http://schemas.openxmlformats.org/officeDocument/2006/relationships/hyperlink" Target="https://login.consultant.ru/link/?req=doc&amp;base=MLAW&amp;n=212011&amp;date=04.10.2023&amp;dst=100022&amp;field=134" TargetMode="External"/><Relationship Id="rId31" Type="http://schemas.openxmlformats.org/officeDocument/2006/relationships/hyperlink" Target="https://login.consultant.ru/link/?req=doc&amp;base=MLAW&amp;n=231966&amp;date=04.10.2023&amp;dst=100008&amp;field=134" TargetMode="External"/><Relationship Id="rId32" Type="http://schemas.openxmlformats.org/officeDocument/2006/relationships/hyperlink" Target="https://login.consultant.ru/link/?req=doc&amp;base=MLAW&amp;n=232840&amp;date=04.10.2023&amp;dst=100071&amp;field=134" TargetMode="External"/><Relationship Id="rId33" Type="http://schemas.openxmlformats.org/officeDocument/2006/relationships/hyperlink" Target="https://login.consultant.ru/link/?req=doc&amp;base=MLAW&amp;n=231966&amp;date=04.10.2023&amp;dst=100008&amp;field=134" TargetMode="External"/><Relationship Id="rId34" Type="http://schemas.openxmlformats.org/officeDocument/2006/relationships/hyperlink" Target="https://login.consultant.ru/link/?req=doc&amp;base=MLAW&amp;n=231966&amp;date=04.10.2023&amp;dst=100009&amp;field=134" TargetMode="External"/><Relationship Id="rId35" Type="http://schemas.openxmlformats.org/officeDocument/2006/relationships/hyperlink" Target="https://login.consultant.ru/link/?req=doc&amp;base=MLAW&amp;n=232840&amp;date=04.10.2023&amp;dst=100102&amp;field=134" TargetMode="External"/><Relationship Id="rId36" Type="http://schemas.openxmlformats.org/officeDocument/2006/relationships/hyperlink" Target="https://login.consultant.ru/link/?req=doc&amp;base=LAW&amp;n=442435&amp;date=04.10.2023&amp;dst=60&amp;field=134" TargetMode="External"/><Relationship Id="rId37" Type="http://schemas.openxmlformats.org/officeDocument/2006/relationships/hyperlink" Target="https://login.consultant.ru/link/?req=doc&amp;base=MLAW&amp;n=231966&amp;date=04.10.2023&amp;dst=100010&amp;field=134" TargetMode="External"/><Relationship Id="rId38" Type="http://schemas.openxmlformats.org/officeDocument/2006/relationships/hyperlink" Target="https://login.consultant.ru/link/?req=doc&amp;base=MLAW&amp;n=231966&amp;date=04.10.2023&amp;dst=100013&amp;field=134" TargetMode="External"/><Relationship Id="rId39" Type="http://schemas.openxmlformats.org/officeDocument/2006/relationships/hyperlink" Target="https://login.consultant.ru/link/?req=doc&amp;base=MLAW&amp;n=231966&amp;date=04.10.2023&amp;dst=100014&amp;field=134" TargetMode="External"/><Relationship Id="rId40" Type="http://schemas.openxmlformats.org/officeDocument/2006/relationships/hyperlink" Target="https://login.consultant.ru/link/?req=doc&amp;base=LAW&amp;n=451740&amp;date=04.10.2023" TargetMode="External"/><Relationship Id="rId41" Type="http://schemas.openxmlformats.org/officeDocument/2006/relationships/hyperlink" Target="https://login.consultant.ru/link/?req=doc&amp;base=MLAW&amp;n=204551&amp;date=04.10.2023" TargetMode="External"/><Relationship Id="rId42" Type="http://schemas.openxmlformats.org/officeDocument/2006/relationships/hyperlink" Target="https://login.consultant.ru/link/?req=doc&amp;base=MLAW&amp;n=232840&amp;date=04.10.2023&amp;dst=100073&amp;field=134" TargetMode="External"/><Relationship Id="rId43" Type="http://schemas.openxmlformats.org/officeDocument/2006/relationships/hyperlink" Target="https://login.consultant.ru/link/?req=doc&amp;base=MLAW&amp;n=212011&amp;date=04.10.2023&amp;dst=100022&amp;field=134" TargetMode="External"/><Relationship Id="rId44" Type="http://schemas.openxmlformats.org/officeDocument/2006/relationships/hyperlink" Target="https://login.consultant.ru/link/?req=doc&amp;base=MLAW&amp;n=212011&amp;date=04.10.2023&amp;dst=100023&amp;field=134" TargetMode="External"/><Relationship Id="rId45" Type="http://schemas.openxmlformats.org/officeDocument/2006/relationships/hyperlink" Target="https://login.consultant.ru/link/?req=doc&amp;base=MLAW&amp;n=212011&amp;date=04.10.2023&amp;dst=100024&amp;field=134" TargetMode="External"/><Relationship Id="rId46" Type="http://schemas.openxmlformats.org/officeDocument/2006/relationships/hyperlink" Target="https://login.consultant.ru/link/?req=doc&amp;base=LAW&amp;n=436393&amp;date=04.10.2023" TargetMode="External"/><Relationship Id="rId47" Type="http://schemas.openxmlformats.org/officeDocument/2006/relationships/hyperlink" Target="https://login.consultant.ru/link/?req=doc&amp;base=LAW&amp;n=442438&amp;date=04.10.2023" TargetMode="External"/><Relationship Id="rId48" Type="http://schemas.openxmlformats.org/officeDocument/2006/relationships/hyperlink" Target="https://login.consultant.ru/link/?req=doc&amp;base=LAW&amp;n=442435&amp;date=04.10.2023" TargetMode="External"/><Relationship Id="rId49" Type="http://schemas.openxmlformats.org/officeDocument/2006/relationships/hyperlink" Target="https://login.consultant.ru/link/?req=doc&amp;base=LAW&amp;n=451740&amp;date=04.10.2023" TargetMode="External"/><Relationship Id="rId50" Type="http://schemas.openxmlformats.org/officeDocument/2006/relationships/hyperlink" Target="https://login.consultant.ru/link/?req=doc&amp;base=LAW&amp;n=454229&amp;date=04.10.2023&amp;dst=880&amp;field=134" TargetMode="External"/><Relationship Id="rId51" Type="http://schemas.openxmlformats.org/officeDocument/2006/relationships/hyperlink" Target="https://login.consultant.ru/link/?req=doc&amp;base=MLAW&amp;n=207033&amp;date=04.10.2023&amp;dst=100008&amp;field=134" TargetMode="External"/><Relationship Id="rId52" Type="http://schemas.openxmlformats.org/officeDocument/2006/relationships/hyperlink" Target="https://login.consultant.ru/link/?req=doc&amp;base=MLAW&amp;n=232840&amp;date=04.10.2023&amp;dst=100086&amp;field=134" TargetMode="External"/><Relationship Id="rId53" Type="http://schemas.openxmlformats.org/officeDocument/2006/relationships/hyperlink" Target="https://login.consultant.ru/link/?req=doc&amp;base=MLAW&amp;n=207033&amp;date=04.10.2023&amp;dst=100009&amp;field=134" TargetMode="External"/><Relationship Id="rId54" Type="http://schemas.openxmlformats.org/officeDocument/2006/relationships/hyperlink" Target="https://login.consultant.ru/link/?req=doc&amp;base=MLAW&amp;n=207033&amp;date=04.10.2023&amp;dst=100011&amp;field=134" TargetMode="External"/><Relationship Id="rId55" Type="http://schemas.openxmlformats.org/officeDocument/2006/relationships/hyperlink" Target="https://login.consultant.ru/link/?req=doc&amp;base=MLAW&amp;n=207033&amp;date=04.10.2023&amp;dst=100019&amp;field=134" TargetMode="External"/><Relationship Id="rId56" Type="http://schemas.openxmlformats.org/officeDocument/2006/relationships/hyperlink" Target="https://login.consultant.ru/link/?req=doc&amp;base=MLAW&amp;n=231966&amp;date=04.10.2023&amp;dst=100016&amp;field=134" TargetMode="External"/><Relationship Id="rId57" Type="http://schemas.openxmlformats.org/officeDocument/2006/relationships/hyperlink" Target="https://login.consultant.ru/link/?req=doc&amp;base=MLAW&amp;n=231966&amp;date=04.10.2023&amp;dst=100019&amp;field=134" TargetMode="External"/><Relationship Id="rId58" Type="http://schemas.openxmlformats.org/officeDocument/2006/relationships/hyperlink" Target="https://login.consultant.ru/link/?req=doc&amp;base=MLAW&amp;n=232840&amp;date=04.10.2023&amp;dst=100105&amp;field=134" TargetMode="External"/><Relationship Id="rId59" Type="http://schemas.openxmlformats.org/officeDocument/2006/relationships/hyperlink" Target="https://login.consultant.ru/link/?req=doc&amp;base=LAW&amp;n=442435&amp;date=04.10.2023&amp;dst=60&amp;field=134" TargetMode="External"/><Relationship Id="rId60" Type="http://schemas.openxmlformats.org/officeDocument/2006/relationships/hyperlink" Target="https://login.consultant.ru/link/?req=doc&amp;base=MLAW&amp;n=231966&amp;date=04.10.2023&amp;dst=100020&amp;field=134" TargetMode="External"/><Relationship Id="rId61" Type="http://schemas.openxmlformats.org/officeDocument/2006/relationships/hyperlink" Target="https://login.consultant.ru/link/?req=doc&amp;base=LAW&amp;n=442435&amp;date=04.10.2023&amp;dst=60&amp;field=134" TargetMode="Externa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99</Pages>
  <Words>7528</Words>
  <Characters>50344</Characters>
  <CharactersWithSpaces>42916</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2023-10-04T16:36:00Z</dcterms:created>
  <dc:creator>user</dc:creator>
  <dc:description/>
  <dc:language>en-US</dc:language>
  <cp:lastModifiedBy/>
  <dcterms:modified xsi:type="dcterms:W3CDTF">2023-10-04T16:36:00Z</dcterms:modified>
  <cp:revision>2</cp:revision>
  <dc:subject/>
  <dc:title>Указ Мэра Москвы от 02.03.2018 N 10-УМ(ред. от 25.04.2023)"Об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